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53" w:rsidRDefault="00440253" w:rsidP="0044025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1</w:t>
      </w:r>
    </w:p>
    <w:p w:rsidR="00C52084" w:rsidRPr="002127E8" w:rsidRDefault="002127E8">
      <w:pPr>
        <w:jc w:val="center"/>
        <w:rPr>
          <w:b/>
          <w:sz w:val="28"/>
          <w:szCs w:val="28"/>
        </w:rPr>
      </w:pPr>
      <w:r w:rsidRPr="002127E8">
        <w:rPr>
          <w:b/>
          <w:sz w:val="28"/>
          <w:szCs w:val="28"/>
        </w:rPr>
        <w:t>ТЕХНОЛОГИЧЕСКАЯ КАРТА УРОКА</w:t>
      </w:r>
      <w:r w:rsidR="00CF1AE5" w:rsidRPr="002127E8">
        <w:rPr>
          <w:b/>
          <w:sz w:val="28"/>
          <w:szCs w:val="28"/>
        </w:rPr>
        <w:br/>
      </w:r>
    </w:p>
    <w:p w:rsidR="00C52084" w:rsidRPr="0057182B" w:rsidRDefault="00B9396C" w:rsidP="00216B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  <w:r w:rsidRPr="0057182B">
        <w:rPr>
          <w:b/>
          <w:sz w:val="24"/>
          <w:szCs w:val="24"/>
        </w:rPr>
        <w:t>Тема. Состав и назначение Вооруженных Сил Российской Федерации</w:t>
      </w:r>
    </w:p>
    <w:p w:rsidR="00216BED" w:rsidRPr="0057182B" w:rsidRDefault="00216BED" w:rsidP="00216B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  <w:r w:rsidRPr="0057182B">
        <w:rPr>
          <w:b/>
          <w:sz w:val="24"/>
          <w:szCs w:val="24"/>
        </w:rPr>
        <w:t>Класс</w:t>
      </w:r>
      <w:r w:rsidR="00B9396C" w:rsidRPr="0057182B">
        <w:rPr>
          <w:b/>
          <w:sz w:val="24"/>
          <w:szCs w:val="24"/>
        </w:rPr>
        <w:t xml:space="preserve"> 8 </w:t>
      </w:r>
    </w:p>
    <w:p w:rsidR="00C52084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bookmarkStart w:id="0" w:name="_heading=h.1fob9te"/>
      <w:bookmarkEnd w:id="0"/>
      <w:r w:rsidRPr="0057182B">
        <w:rPr>
          <w:sz w:val="24"/>
          <w:szCs w:val="24"/>
        </w:rPr>
        <w:t>1. ИНФОРМАЦИЯ О РАЗРАБОТЧИКЕ СЦЕНАРНОГО ПЛАНА</w:t>
      </w:r>
    </w:p>
    <w:tbl>
      <w:tblPr>
        <w:tblStyle w:val="153"/>
        <w:tblW w:w="145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7109"/>
        <w:gridCol w:w="7447"/>
      </w:tblGrid>
      <w:tr w:rsidR="00C52084" w:rsidTr="00056879">
        <w:trPr>
          <w:trHeight w:val="23"/>
        </w:trPr>
        <w:tc>
          <w:tcPr>
            <w:tcW w:w="7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разработчика</w:t>
            </w:r>
            <w:r>
              <w:rPr>
                <w:sz w:val="24"/>
                <w:szCs w:val="24"/>
              </w:rPr>
              <w:t xml:space="preserve"> (введите свои ФИО):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2084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Микалин Валерий Сергеевич</w:t>
            </w:r>
          </w:p>
        </w:tc>
      </w:tr>
      <w:tr w:rsidR="00C52084">
        <w:trPr>
          <w:trHeight w:val="754"/>
        </w:trPr>
        <w:tc>
          <w:tcPr>
            <w:tcW w:w="7109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 w:rsidP="008363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работы/регалии разработчика </w:t>
            </w:r>
            <w:r>
              <w:rPr>
                <w:sz w:val="24"/>
                <w:szCs w:val="24"/>
              </w:rPr>
              <w:t>(введите свои место работы и/или регалии):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2084" w:rsidRDefault="00B9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«Правдинский центр образования», Почетный работник сферы образования Российской Федерации</w:t>
            </w:r>
          </w:p>
        </w:tc>
      </w:tr>
      <w:tr w:rsidR="00C52084">
        <w:trPr>
          <w:trHeight w:val="545"/>
        </w:trPr>
        <w:tc>
          <w:tcPr>
            <w:tcW w:w="7109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(введите дату заполнения разработчиком данного описания):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2084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г.</w:t>
            </w:r>
          </w:p>
        </w:tc>
      </w:tr>
    </w:tbl>
    <w:p w:rsidR="00C52084" w:rsidRDefault="00C520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C52084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bookmarkStart w:id="1" w:name="_heading=h.3znysh7"/>
      <w:bookmarkEnd w:id="1"/>
      <w:r>
        <w:rPr>
          <w:sz w:val="24"/>
          <w:szCs w:val="24"/>
        </w:rPr>
        <w:t>2. ОБЩАЯ ИНФОРМАЦИЯ ПО УРОКУ</w:t>
      </w:r>
    </w:p>
    <w:tbl>
      <w:tblPr>
        <w:tblStyle w:val="152"/>
        <w:tblW w:w="14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081"/>
        <w:gridCol w:w="2233"/>
        <w:gridCol w:w="2552"/>
        <w:gridCol w:w="2684"/>
      </w:tblGrid>
      <w:tr w:rsidR="00C52084">
        <w:trPr>
          <w:trHeight w:val="14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(укажите название учебного предмета):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</w:tr>
      <w:tr w:rsidR="00C52084">
        <w:trPr>
          <w:trHeight w:val="25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(укажите класс, к которому относится урок):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2084">
        <w:trPr>
          <w:trHeight w:val="2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урока </w:t>
            </w:r>
            <w:r>
              <w:rPr>
                <w:sz w:val="24"/>
                <w:szCs w:val="24"/>
              </w:rPr>
              <w:t>(укажите номер урока согласно УТК)</w:t>
            </w:r>
            <w:r w:rsidR="008363ED">
              <w:rPr>
                <w:sz w:val="24"/>
                <w:szCs w:val="24"/>
              </w:rPr>
              <w:t>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5208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B939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 xml:space="preserve"> (укажите тему урока согласно УТК):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Pr="009D5278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D5278">
              <w:rPr>
                <w:b/>
                <w:color w:val="000000" w:themeColor="text1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</w:tr>
      <w:tr w:rsidR="00C52084">
        <w:trPr>
          <w:trHeight w:val="598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изучения</w:t>
            </w:r>
            <w:r>
              <w:rPr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B939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C5208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урока </w:t>
            </w:r>
            <w:r>
              <w:rPr>
                <w:sz w:val="24"/>
                <w:szCs w:val="24"/>
              </w:rPr>
              <w:t>(укажите тип урока):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Pr="00B9396C" w:rsidRDefault="00813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tag w:val="goog_rdk_75"/>
                <w:id w:val="-1984769986"/>
              </w:sdtPr>
              <w:sdtContent>
                <w:r w:rsidR="00B9396C" w:rsidRPr="00B9396C">
                  <w:rPr>
                    <w:rFonts w:ascii="Segoe UI Symbol" w:eastAsia="Arial Unicode MS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CF1AE5" w:rsidRPr="00B9396C">
              <w:rPr>
                <w:b/>
                <w:sz w:val="24"/>
                <w:szCs w:val="24"/>
              </w:rPr>
              <w:t xml:space="preserve"> урок освоения новых знаний и умений</w:t>
            </w:r>
            <w:r w:rsidR="00B9396C" w:rsidRPr="00B9396C">
              <w:rPr>
                <w:b/>
                <w:sz w:val="24"/>
                <w:szCs w:val="24"/>
              </w:rPr>
              <w:t xml:space="preserve"> </w:t>
            </w:r>
          </w:p>
          <w:p w:rsidR="00C52084" w:rsidRDefault="00C520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C52084">
        <w:trPr>
          <w:trHeight w:val="87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2B" w:rsidRDefault="00CF1AE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Адаптация для детей с ОВЗ</w:t>
            </w:r>
            <w:r>
              <w:rPr>
                <w:sz w:val="24"/>
                <w:szCs w:val="24"/>
              </w:rPr>
              <w:t xml:space="preserve"> (выберите «да» или «нет» из списка.</w:t>
            </w:r>
            <w:proofErr w:type="gramEnd"/>
            <w:r>
              <w:rPr>
                <w:sz w:val="24"/>
                <w:szCs w:val="24"/>
              </w:rPr>
              <w:t xml:space="preserve"> Для варианта «да» укажите </w:t>
            </w:r>
            <w:proofErr w:type="spellStart"/>
            <w:r>
              <w:rPr>
                <w:sz w:val="24"/>
                <w:szCs w:val="24"/>
              </w:rPr>
              <w:t>дополн</w:t>
            </w:r>
            <w:proofErr w:type="spellEnd"/>
          </w:p>
          <w:p w:rsidR="0057182B" w:rsidRDefault="0057182B">
            <w:pPr>
              <w:rPr>
                <w:sz w:val="24"/>
                <w:szCs w:val="24"/>
              </w:rPr>
            </w:pPr>
          </w:p>
          <w:p w:rsidR="00C52084" w:rsidRDefault="00CF1AE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ительно</w:t>
            </w:r>
            <w:proofErr w:type="spellEnd"/>
            <w:r>
              <w:rPr>
                <w:sz w:val="24"/>
                <w:szCs w:val="24"/>
              </w:rPr>
              <w:t xml:space="preserve"> вид ОВЗ)</w:t>
            </w:r>
            <w:proofErr w:type="gramEnd"/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57182B" w:rsidP="00216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CF1AE5">
              <w:rPr>
                <w:sz w:val="24"/>
                <w:szCs w:val="24"/>
              </w:rPr>
              <w:t xml:space="preserve"> </w:t>
            </w:r>
          </w:p>
        </w:tc>
      </w:tr>
      <w:tr w:rsidR="00C52084" w:rsidTr="00A45C93">
        <w:trPr>
          <w:trHeight w:val="57"/>
        </w:trPr>
        <w:tc>
          <w:tcPr>
            <w:tcW w:w="1455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Планируемые результаты:</w:t>
            </w:r>
          </w:p>
        </w:tc>
      </w:tr>
      <w:tr w:rsidR="00C52084" w:rsidTr="00A45C93">
        <w:trPr>
          <w:trHeight w:val="5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 w:rsidP="00216B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учителя </w:t>
            </w:r>
          </w:p>
        </w:tc>
        <w:tc>
          <w:tcPr>
            <w:tcW w:w="7469" w:type="dxa"/>
            <w:gridSpan w:val="3"/>
          </w:tcPr>
          <w:p w:rsidR="00C52084" w:rsidRDefault="00CF1AE5" w:rsidP="00216B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ученика </w:t>
            </w:r>
          </w:p>
        </w:tc>
      </w:tr>
      <w:tr w:rsidR="00C5208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Pr="006553F6" w:rsidRDefault="006553F6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6553F6">
              <w:rPr>
                <w:b/>
                <w:sz w:val="24"/>
                <w:szCs w:val="24"/>
              </w:rPr>
              <w:t xml:space="preserve">Личностные: </w:t>
            </w:r>
          </w:p>
          <w:p w:rsidR="006553F6" w:rsidRPr="006553F6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Pr="006553F6">
              <w:rPr>
                <w:color w:val="333333"/>
                <w:sz w:val="24"/>
              </w:rPr>
      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      </w:r>
          </w:p>
          <w:p w:rsidR="00161717" w:rsidRPr="00A45C93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Pr="006553F6">
              <w:rPr>
                <w:color w:val="333333"/>
                <w:sz w:val="24"/>
              </w:rPr>
      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</w:tc>
        <w:tc>
          <w:tcPr>
            <w:tcW w:w="7469" w:type="dxa"/>
            <w:gridSpan w:val="3"/>
            <w:vMerge w:val="restart"/>
          </w:tcPr>
          <w:p w:rsidR="00C52084" w:rsidRDefault="00CF1AE5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узнаешь:</w:t>
            </w:r>
          </w:p>
          <w:p w:rsidR="00D07CD0" w:rsidRDefault="00D07CD0" w:rsidP="00A45C93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организационную структуру  Вооруженных сил Российской Федерации</w:t>
            </w:r>
            <w:r w:rsidRPr="00C338E9">
              <w:rPr>
                <w:iCs/>
                <w:sz w:val="24"/>
                <w:szCs w:val="24"/>
              </w:rPr>
              <w:t>;</w:t>
            </w:r>
          </w:p>
          <w:p w:rsidR="00D07CD0" w:rsidRPr="00D07CD0" w:rsidRDefault="00D07CD0" w:rsidP="00A45C93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r w:rsidRPr="00D07CD0">
              <w:rPr>
                <w:iCs/>
                <w:sz w:val="24"/>
                <w:szCs w:val="24"/>
              </w:rPr>
              <w:t>функции и основные задачи современных Вооруженных Сил Российской Федерации;</w:t>
            </w:r>
          </w:p>
          <w:p w:rsidR="00D07CD0" w:rsidRDefault="00D07CD0" w:rsidP="00A45C93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особенности видов и  родов войск Вооруженных Сил Российской Федерации;</w:t>
            </w:r>
          </w:p>
          <w:p w:rsidR="00D07CD0" w:rsidRPr="00D07CD0" w:rsidRDefault="00D07CD0" w:rsidP="00A45C93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 xml:space="preserve">воинские </w:t>
            </w:r>
            <w:proofErr w:type="spellStart"/>
            <w:r>
              <w:rPr>
                <w:iCs/>
                <w:sz w:val="24"/>
                <w:szCs w:val="24"/>
              </w:rPr>
              <w:t>символаы</w:t>
            </w:r>
            <w:proofErr w:type="spellEnd"/>
            <w:r w:rsidRPr="00D07CD0">
              <w:rPr>
                <w:iCs/>
                <w:sz w:val="24"/>
                <w:szCs w:val="24"/>
              </w:rPr>
              <w:t xml:space="preserve">  современных Вооруженных  Сил Российской Федерации.</w:t>
            </w:r>
            <w:proofErr w:type="gramEnd"/>
          </w:p>
          <w:p w:rsidR="00C52084" w:rsidRPr="003000E1" w:rsidRDefault="00C52084" w:rsidP="00A45C93">
            <w:pPr>
              <w:jc w:val="both"/>
            </w:pPr>
          </w:p>
          <w:p w:rsidR="00C52084" w:rsidRDefault="00CF1AE5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научишься:</w:t>
            </w:r>
          </w:p>
          <w:p w:rsidR="00C52084" w:rsidRPr="00D07CD0" w:rsidRDefault="00D07CD0" w:rsidP="00A45C93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38E9">
              <w:rPr>
                <w:sz w:val="24"/>
                <w:szCs w:val="24"/>
              </w:rPr>
              <w:t xml:space="preserve">владеть основами самооценки, принятия решений и осуществления осознанного выбора в учебной и познавательной деятельности при формировании </w:t>
            </w:r>
            <w:r>
              <w:rPr>
                <w:sz w:val="24"/>
                <w:szCs w:val="24"/>
              </w:rPr>
              <w:t>осознанного выбора  профессии военного</w:t>
            </w:r>
          </w:p>
        </w:tc>
      </w:tr>
      <w:tr w:rsidR="00C5208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6553F6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6553F6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6553F6">
              <w:rPr>
                <w:b/>
                <w:sz w:val="24"/>
                <w:szCs w:val="24"/>
              </w:rPr>
              <w:t xml:space="preserve"> </w:t>
            </w:r>
          </w:p>
          <w:p w:rsidR="00757F0A" w:rsidRPr="006553F6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="00757F0A" w:rsidRPr="006553F6">
              <w:rPr>
                <w:color w:val="333333"/>
                <w:sz w:val="24"/>
              </w:rPr>
              <w:t>выявлять и характеризовать существенные признаки объектов (явлений);</w:t>
            </w:r>
          </w:p>
          <w:p w:rsidR="00757F0A" w:rsidRPr="006553F6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>-</w:t>
            </w:r>
            <w:r w:rsidR="00757F0A" w:rsidRPr="006553F6">
              <w:rPr>
                <w:color w:val="333333"/>
                <w:sz w:val="24"/>
              </w:rPr>
              <w:t>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757F0A" w:rsidRPr="006553F6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="00757F0A" w:rsidRPr="006553F6">
              <w:rPr>
                <w:color w:val="333333"/>
                <w:sz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757F0A" w:rsidRPr="006553F6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="00757F0A" w:rsidRPr="006553F6">
              <w:rPr>
                <w:color w:val="333333"/>
                <w:sz w:val="24"/>
              </w:rPr>
              <w:t>эффективно запоминать и систематизировать информацию;</w:t>
            </w:r>
          </w:p>
          <w:p w:rsidR="006553F6" w:rsidRPr="006553F6" w:rsidRDefault="006553F6" w:rsidP="00A45C93">
            <w:pPr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Pr="006553F6">
              <w:rPr>
                <w:color w:val="333333"/>
                <w:sz w:val="24"/>
              </w:rPr>
              <w:t xml:space="preserve">уверенно высказывать свою точку зрения в устной и письменной речи, </w:t>
            </w:r>
          </w:p>
          <w:p w:rsidR="00C52084" w:rsidRPr="00A45C93" w:rsidRDefault="006553F6" w:rsidP="00A45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600"/>
              <w:jc w:val="both"/>
              <w:rPr>
                <w:sz w:val="20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Pr="006553F6">
              <w:rPr>
                <w:color w:val="333333"/>
                <w:sz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</w:tc>
        <w:tc>
          <w:tcPr>
            <w:tcW w:w="7469" w:type="dxa"/>
            <w:gridSpan w:val="3"/>
            <w:vMerge/>
          </w:tcPr>
          <w:p w:rsidR="00C52084" w:rsidRDefault="00C52084" w:rsidP="00A45C93">
            <w:pPr>
              <w:rPr>
                <w:b/>
                <w:sz w:val="24"/>
                <w:szCs w:val="24"/>
              </w:rPr>
            </w:pPr>
          </w:p>
        </w:tc>
      </w:tr>
      <w:tr w:rsidR="00C5208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360" w:rsidRPr="008D4F5B" w:rsidRDefault="00814360" w:rsidP="00A45C93">
            <w:pPr>
              <w:ind w:firstLine="600"/>
              <w:jc w:val="both"/>
              <w:rPr>
                <w:b/>
                <w:color w:val="333333"/>
              </w:rPr>
            </w:pPr>
            <w:r w:rsidRPr="008D4F5B">
              <w:rPr>
                <w:b/>
                <w:color w:val="333333"/>
              </w:rPr>
              <w:t>Предметные:</w:t>
            </w:r>
          </w:p>
          <w:p w:rsidR="00D07CD0" w:rsidRPr="008D4F5B" w:rsidRDefault="00814360" w:rsidP="00A45C93">
            <w:pPr>
              <w:ind w:firstLine="600"/>
              <w:jc w:val="both"/>
              <w:rPr>
                <w:color w:val="333333"/>
              </w:rPr>
            </w:pPr>
            <w:r w:rsidRPr="008D4F5B">
              <w:rPr>
                <w:color w:val="333333"/>
              </w:rPr>
              <w:t>-</w:t>
            </w:r>
            <w:r w:rsidR="00D07CD0" w:rsidRPr="008D4F5B">
              <w:rPr>
                <w:color w:val="333333"/>
              </w:rPr>
              <w:t xml:space="preserve">знания об организационной структуре Вооруженных Сил Российской Федерации; </w:t>
            </w:r>
          </w:p>
          <w:p w:rsidR="00C52084" w:rsidRPr="008D4F5B" w:rsidRDefault="00814360" w:rsidP="00A45C93">
            <w:pPr>
              <w:ind w:firstLine="600"/>
              <w:jc w:val="both"/>
              <w:rPr>
                <w:color w:val="333333"/>
              </w:rPr>
            </w:pPr>
            <w:r w:rsidRPr="008D4F5B">
              <w:rPr>
                <w:color w:val="333333"/>
              </w:rPr>
              <w:t xml:space="preserve">- </w:t>
            </w:r>
            <w:r w:rsidR="00D07CD0" w:rsidRPr="008D4F5B">
              <w:rPr>
                <w:color w:val="333333"/>
              </w:rPr>
              <w:t xml:space="preserve">понимание  функций </w:t>
            </w:r>
            <w:r w:rsidRPr="008D4F5B">
              <w:rPr>
                <w:color w:val="333333"/>
              </w:rPr>
              <w:t xml:space="preserve"> и </w:t>
            </w:r>
            <w:r w:rsidR="00D07CD0" w:rsidRPr="008D4F5B">
              <w:rPr>
                <w:color w:val="333333"/>
              </w:rPr>
              <w:t xml:space="preserve"> основных задач </w:t>
            </w:r>
            <w:r w:rsidRPr="008D4F5B">
              <w:rPr>
                <w:color w:val="333333"/>
              </w:rPr>
              <w:t xml:space="preserve"> </w:t>
            </w:r>
            <w:r w:rsidR="00D07CD0" w:rsidRPr="008D4F5B">
              <w:rPr>
                <w:color w:val="333333"/>
              </w:rPr>
              <w:t xml:space="preserve">современных </w:t>
            </w:r>
            <w:r w:rsidRPr="008D4F5B">
              <w:rPr>
                <w:color w:val="333333"/>
              </w:rPr>
              <w:t>Вооруженных Сил Российско</w:t>
            </w:r>
            <w:r w:rsidR="00D07CD0" w:rsidRPr="008D4F5B">
              <w:rPr>
                <w:color w:val="333333"/>
              </w:rPr>
              <w:t>й Федерации</w:t>
            </w:r>
            <w:r w:rsidRPr="008D4F5B">
              <w:rPr>
                <w:color w:val="333333"/>
              </w:rPr>
              <w:t>;</w:t>
            </w:r>
          </w:p>
          <w:p w:rsidR="00D07CD0" w:rsidRPr="008D4F5B" w:rsidRDefault="00D07CD0" w:rsidP="00A45C93">
            <w:pPr>
              <w:ind w:firstLine="600"/>
              <w:jc w:val="both"/>
              <w:rPr>
                <w:color w:val="333333"/>
              </w:rPr>
            </w:pPr>
            <w:r w:rsidRPr="008D4F5B">
              <w:rPr>
                <w:color w:val="333333"/>
              </w:rPr>
              <w:t xml:space="preserve">- знания  особенностей видов и родов войск Вооруженных Сил </w:t>
            </w:r>
            <w:r w:rsidRPr="008D4F5B">
              <w:rPr>
                <w:color w:val="333333"/>
              </w:rPr>
              <w:lastRenderedPageBreak/>
              <w:t>Российской Федерации;</w:t>
            </w:r>
          </w:p>
          <w:p w:rsidR="00D07CD0" w:rsidRPr="00366CED" w:rsidRDefault="008D4F5B" w:rsidP="00A45C93">
            <w:pPr>
              <w:ind w:firstLine="600"/>
              <w:jc w:val="both"/>
            </w:pPr>
            <w:r w:rsidRPr="008D4F5B">
              <w:rPr>
                <w:color w:val="333333"/>
              </w:rPr>
              <w:t xml:space="preserve">- знание </w:t>
            </w:r>
            <w:proofErr w:type="gramStart"/>
            <w:r w:rsidRPr="008D4F5B">
              <w:rPr>
                <w:color w:val="333333"/>
              </w:rPr>
              <w:t>воинский</w:t>
            </w:r>
            <w:proofErr w:type="gramEnd"/>
            <w:r w:rsidRPr="008D4F5B">
              <w:rPr>
                <w:color w:val="333333"/>
              </w:rPr>
              <w:t xml:space="preserve"> символов современных Вооруженных Сил Российской Федерации.</w:t>
            </w:r>
          </w:p>
        </w:tc>
        <w:tc>
          <w:tcPr>
            <w:tcW w:w="7469" w:type="dxa"/>
            <w:gridSpan w:val="3"/>
            <w:vMerge/>
          </w:tcPr>
          <w:p w:rsidR="00C52084" w:rsidRDefault="00C52084" w:rsidP="00A45C93">
            <w:pPr>
              <w:rPr>
                <w:b/>
                <w:sz w:val="24"/>
                <w:szCs w:val="24"/>
              </w:rPr>
            </w:pPr>
          </w:p>
        </w:tc>
      </w:tr>
      <w:tr w:rsidR="00C52084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Ключевые слова</w:t>
            </w:r>
            <w:r>
              <w:rPr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8F3EE2" w:rsidP="005A6D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Государство. Оборона. Вооруженные силы. Военная угроза</w:t>
            </w:r>
          </w:p>
        </w:tc>
      </w:tr>
      <w:tr w:rsidR="008F3EE2" w:rsidTr="000B278F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EE2" w:rsidRDefault="008F3EE2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Базовые понятия, единые для школьного образования </w:t>
            </w:r>
            <w:r>
              <w:rPr>
                <w:sz w:val="24"/>
                <w:szCs w:val="24"/>
              </w:rPr>
              <w:t>(укажите одно или несколько соответствующих понятий - при их наличии):</w:t>
            </w:r>
          </w:p>
        </w:tc>
        <w:tc>
          <w:tcPr>
            <w:tcW w:w="2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EE2" w:rsidRDefault="008F3EE2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</w:t>
            </w:r>
          </w:p>
        </w:tc>
        <w:tc>
          <w:tcPr>
            <w:tcW w:w="2552" w:type="dxa"/>
          </w:tcPr>
          <w:p w:rsidR="008F3EE2" w:rsidRDefault="008F3EE2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</w:t>
            </w:r>
          </w:p>
        </w:tc>
        <w:tc>
          <w:tcPr>
            <w:tcW w:w="2684" w:type="dxa"/>
          </w:tcPr>
          <w:p w:rsidR="008F3EE2" w:rsidRDefault="008F3EE2" w:rsidP="008F3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 силы.</w:t>
            </w:r>
          </w:p>
        </w:tc>
      </w:tr>
      <w:tr w:rsidR="00C52084">
        <w:trPr>
          <w:trHeight w:val="4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Default="00CF1AE5" w:rsidP="00A4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</w:t>
            </w:r>
            <w:r>
              <w:rPr>
                <w:sz w:val="24"/>
                <w:szCs w:val="24"/>
              </w:rPr>
              <w:t xml:space="preserve"> (введите аннотацию к уроку):</w:t>
            </w:r>
          </w:p>
        </w:tc>
        <w:tc>
          <w:tcPr>
            <w:tcW w:w="74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84" w:rsidRPr="009D5278" w:rsidRDefault="008F3EE2" w:rsidP="009D52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Style w:val="c37"/>
                <w:color w:val="000000"/>
                <w:shd w:val="clear" w:color="auto" w:fill="F8FCFF"/>
              </w:rPr>
              <w:t>Урок по предмету «ОБЗР» для 8 класса по теме «</w:t>
            </w:r>
            <w:r>
              <w:rPr>
                <w:rStyle w:val="c37"/>
                <w:color w:val="000000"/>
                <w:shd w:val="clear" w:color="auto" w:fill="FFFFFF"/>
              </w:rPr>
              <w:t>Состав и назначение Вооруженных Сил Российской Федерации</w:t>
            </w:r>
            <w:r>
              <w:rPr>
                <w:rStyle w:val="c37"/>
                <w:color w:val="000000"/>
                <w:shd w:val="clear" w:color="auto" w:fill="F8FCFF"/>
              </w:rPr>
              <w:t xml:space="preserve">». </w:t>
            </w:r>
            <w:sdt>
              <w:sdtPr>
                <w:rPr>
                  <w:b/>
                </w:rPr>
                <w:tag w:val="goog_rdk_75"/>
                <w:id w:val="5297097"/>
                <w:showingPlcHdr/>
              </w:sdtPr>
              <w:sdtContent>
                <w:r w:rsidR="00734587">
                  <w:rPr>
                    <w:b/>
                  </w:rPr>
                  <w:t xml:space="preserve">     </w:t>
                </w:r>
              </w:sdtContent>
            </w:sdt>
            <w:r w:rsidR="00734587">
              <w:rPr>
                <w:b/>
                <w:sz w:val="24"/>
                <w:szCs w:val="24"/>
              </w:rPr>
              <w:t>У</w:t>
            </w:r>
            <w:r w:rsidR="00734587" w:rsidRPr="00B9396C">
              <w:rPr>
                <w:b/>
                <w:sz w:val="24"/>
                <w:szCs w:val="24"/>
              </w:rPr>
              <w:t xml:space="preserve">рок освоения новых знаний и умений </w:t>
            </w:r>
          </w:p>
        </w:tc>
      </w:tr>
    </w:tbl>
    <w:p w:rsidR="00C52084" w:rsidRDefault="00C520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bookmarkStart w:id="2" w:name="_heading=h.2et92p0"/>
      <w:bookmarkEnd w:id="2"/>
    </w:p>
    <w:p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:rsidR="00621B66" w:rsidRDefault="00621B6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F10134" w:rsidRDefault="00F10134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:rsidR="00761E40" w:rsidRP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 New Roman"/>
          <w:b/>
          <w:color w:val="FF0000"/>
          <w:sz w:val="20"/>
          <w:szCs w:val="20"/>
        </w:rPr>
      </w:pPr>
      <w:r w:rsidRPr="00761E40">
        <w:rPr>
          <w:b/>
          <w:sz w:val="24"/>
          <w:szCs w:val="24"/>
        </w:rPr>
        <w:lastRenderedPageBreak/>
        <w:t>БЛОЧНО-МОДУЛЬНОЕ ОПИСАНИЕ УРОКА</w:t>
      </w:r>
    </w:p>
    <w:p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tbl>
      <w:tblPr>
        <w:tblStyle w:val="151"/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50"/>
        <w:gridCol w:w="6910"/>
      </w:tblGrid>
      <w:tr w:rsidR="00761E40" w:rsidRPr="00522C9B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Модуль 1.1. Мотивирование на учебную деятельность</w:t>
            </w:r>
          </w:p>
        </w:tc>
      </w:tr>
      <w:tr w:rsidR="00761E40" w:rsidRPr="00522C9B" w:rsidTr="00083D50">
        <w:trPr>
          <w:trHeight w:val="327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tabs>
                <w:tab w:val="left" w:pos="6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rFonts w:eastAsia="Times New Roman"/>
                <w:bCs/>
                <w:sz w:val="24"/>
                <w:szCs w:val="24"/>
              </w:rPr>
              <w:t>1.1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1F207A" w:rsidP="00522C9B">
            <w:pPr>
              <w:pStyle w:val="afd"/>
              <w:spacing w:before="0" w:beforeAutospacing="0" w:after="0" w:afterAutospacing="0"/>
              <w:jc w:val="both"/>
              <w:rPr>
                <w:i/>
              </w:rPr>
            </w:pPr>
            <w:r w:rsidRPr="00522C9B">
              <w:rPr>
                <w:color w:val="000000"/>
                <w:shd w:val="clear" w:color="auto" w:fill="FFFFFF"/>
              </w:rPr>
              <w:t>Приветствие учеников. Проверка к готовности к уроку. Отмечание отсутствующих. Рассказ о том, как не соблюдение воинской дисциплины привело к трагедии во время боевых действий. Подвод к важности соблюдения воинской дисциплина, ее сущности и значения.</w:t>
            </w:r>
          </w:p>
        </w:tc>
        <w:tc>
          <w:tcPr>
            <w:tcW w:w="6910" w:type="dxa"/>
          </w:tcPr>
          <w:p w:rsidR="00761E40" w:rsidRPr="00522C9B" w:rsidRDefault="00761E40" w:rsidP="00522C9B">
            <w:pPr>
              <w:pStyle w:val="afd"/>
              <w:spacing w:before="0" w:beforeAutospacing="0" w:after="0" w:afterAutospacing="0"/>
              <w:jc w:val="both"/>
            </w:pP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Модуль 1.2. Актуализация опорных знаний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trHeight w:val="120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pStyle w:val="af8"/>
              <w:numPr>
                <w:ilvl w:val="2"/>
                <w:numId w:val="23"/>
              </w:numPr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761E40" w:rsidRPr="00522C9B" w:rsidTr="002F009A">
        <w:trPr>
          <w:trHeight w:val="274"/>
          <w:jc w:val="center"/>
        </w:trPr>
        <w:tc>
          <w:tcPr>
            <w:tcW w:w="7650" w:type="dxa"/>
            <w:tcBorders>
              <w:right w:val="nil"/>
            </w:tcBorders>
          </w:tcPr>
          <w:p w:rsidR="00761E40" w:rsidRPr="00522C9B" w:rsidRDefault="002F009A" w:rsidP="00522C9B">
            <w:pPr>
              <w:pStyle w:val="c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beforeAutospacing="0" w:after="0" w:afterAutospacing="0"/>
              <w:jc w:val="both"/>
              <w:rPr>
                <w:color w:val="000000"/>
              </w:rPr>
            </w:pPr>
            <w:r w:rsidRPr="00522C9B">
              <w:rPr>
                <w:rStyle w:val="c5"/>
                <w:rFonts w:eastAsia="Arial"/>
                <w:color w:val="000000"/>
              </w:rPr>
              <w:t xml:space="preserve">Я предлагаю вам посмотреть фрагмент  кинофильма и подумать над </w:t>
            </w:r>
            <w:proofErr w:type="gramStart"/>
            <w:r w:rsidRPr="00522C9B">
              <w:rPr>
                <w:rStyle w:val="c5"/>
                <w:rFonts w:eastAsia="Arial"/>
                <w:color w:val="000000"/>
              </w:rPr>
              <w:t>вопросом</w:t>
            </w:r>
            <w:proofErr w:type="gramEnd"/>
            <w:r w:rsidRPr="00522C9B">
              <w:rPr>
                <w:rStyle w:val="c5"/>
                <w:rFonts w:eastAsia="Arial"/>
                <w:color w:val="000000"/>
              </w:rPr>
              <w:t>: о какой профессии идёт речь?</w:t>
            </w:r>
            <w:r w:rsidRPr="00522C9B">
              <w:rPr>
                <w:color w:val="000000"/>
              </w:rPr>
              <w:t xml:space="preserve"> </w:t>
            </w:r>
            <w:r w:rsidRPr="00522C9B">
              <w:rPr>
                <w:rStyle w:val="c5"/>
                <w:rFonts w:eastAsia="Arial"/>
                <w:color w:val="000000"/>
              </w:rPr>
              <w:t>Где служат военные? Из чего состоит армия?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2F009A" w:rsidRPr="00522C9B" w:rsidRDefault="002F009A" w:rsidP="00522C9B">
            <w:pPr>
              <w:pStyle w:val="c11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22C9B">
              <w:rPr>
                <w:rStyle w:val="c2"/>
                <w:rFonts w:eastAsia="Arial"/>
                <w:color w:val="000000" w:themeColor="text1"/>
              </w:rPr>
              <w:t>Видеоролик отрывок из фильма «В зоне особого внимания».</w:t>
            </w:r>
          </w:p>
          <w:p w:rsidR="002F009A" w:rsidRPr="00522C9B" w:rsidRDefault="002F009A" w:rsidP="00522C9B">
            <w:pPr>
              <w:pStyle w:val="c11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22C9B">
              <w:rPr>
                <w:rStyle w:val="c5"/>
                <w:rFonts w:eastAsia="Arial"/>
                <w:color w:val="000000" w:themeColor="text1"/>
              </w:rPr>
              <w:t>Смотрят.</w:t>
            </w:r>
          </w:p>
          <w:p w:rsidR="002F009A" w:rsidRPr="00522C9B" w:rsidRDefault="002F009A" w:rsidP="00522C9B">
            <w:pPr>
              <w:pStyle w:val="c11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22C9B">
              <w:rPr>
                <w:rStyle w:val="c5"/>
                <w:rFonts w:eastAsia="Arial"/>
                <w:color w:val="000000" w:themeColor="text1"/>
              </w:rPr>
              <w:t>Ориентация в материале.</w:t>
            </w:r>
          </w:p>
          <w:p w:rsidR="00761E40" w:rsidRPr="00522C9B" w:rsidRDefault="002F009A" w:rsidP="00522C9B">
            <w:pPr>
              <w:pStyle w:val="c11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522C9B">
              <w:rPr>
                <w:rStyle w:val="c5"/>
                <w:rFonts w:eastAsia="Arial"/>
                <w:color w:val="000000" w:themeColor="text1"/>
              </w:rPr>
              <w:t>Отвечают на вопрос.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 xml:space="preserve">Модуль 1.3. </w:t>
            </w:r>
            <w:proofErr w:type="spellStart"/>
            <w:r w:rsidRPr="00522C9B">
              <w:rPr>
                <w:rFonts w:eastAsia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761E40" w:rsidRPr="00522C9B" w:rsidTr="00083D50">
        <w:trPr>
          <w:trHeight w:val="327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rFonts w:eastAsia="Times New Roman"/>
                <w:bCs/>
                <w:sz w:val="24"/>
                <w:szCs w:val="24"/>
              </w:rPr>
              <w:t>1.3</w:t>
            </w:r>
            <w:r w:rsidR="00522C9B" w:rsidRPr="00522C9B">
              <w:rPr>
                <w:rFonts w:eastAsia="Times New Roman"/>
                <w:bCs/>
                <w:sz w:val="24"/>
                <w:szCs w:val="24"/>
              </w:rPr>
              <w:t>.1.</w:t>
            </w:r>
            <w:r w:rsidR="00522C9B" w:rsidRPr="00522C9B">
              <w:rPr>
                <w:sz w:val="24"/>
                <w:szCs w:val="24"/>
              </w:rPr>
              <w:t xml:space="preserve"> Ф</w:t>
            </w:r>
            <w:r w:rsidR="00D513AC" w:rsidRPr="00522C9B">
              <w:rPr>
                <w:sz w:val="24"/>
                <w:szCs w:val="24"/>
              </w:rPr>
              <w:t>ормулировка темы, цели урока</w:t>
            </w:r>
          </w:p>
        </w:tc>
      </w:tr>
      <w:tr w:rsidR="00761E40" w:rsidRPr="00522C9B" w:rsidTr="00083D50">
        <w:trPr>
          <w:trHeight w:val="76"/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D513AC" w:rsidP="00522C9B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 w:themeFill="background1"/>
              </w:rPr>
            </w:pPr>
            <w:r w:rsidRPr="00522C9B">
              <w:rPr>
                <w:shd w:val="clear" w:color="auto" w:fill="FFFFFF" w:themeFill="background1"/>
              </w:rPr>
              <w:t>О чем сегодня на уроке пойдет речь? Сформулируйте тему сегодняшнего урока! Из каких  частей состоит данная тема? Что вы знаете и что хотите узнать?   Сформулируйте задачи урока.</w:t>
            </w:r>
          </w:p>
        </w:tc>
        <w:tc>
          <w:tcPr>
            <w:tcW w:w="6910" w:type="dxa"/>
          </w:tcPr>
          <w:p w:rsidR="00761E40" w:rsidRPr="00522C9B" w:rsidRDefault="00D513AC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Предполагаемые ответы:</w:t>
            </w:r>
          </w:p>
          <w:p w:rsidR="00D513AC" w:rsidRPr="00522C9B" w:rsidRDefault="00D513AC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 xml:space="preserve">1.О Вооруженных Силах России. </w:t>
            </w:r>
          </w:p>
          <w:p w:rsidR="00D513AC" w:rsidRPr="00522C9B" w:rsidRDefault="00D513AC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2. Формулируют тему «Вооруженные силы России»</w:t>
            </w:r>
          </w:p>
          <w:p w:rsidR="00D513AC" w:rsidRPr="00522C9B" w:rsidRDefault="00D513AC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3..Виды, задачи, деятельность по роду войск  Вооруженных  Сил.  Как определить род войск по  символам.</w:t>
            </w:r>
          </w:p>
          <w:p w:rsidR="00D513AC" w:rsidRPr="00522C9B" w:rsidRDefault="00D513AC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4. Корректировка темы урока «Состав и назначение Вооруженных Сил России.</w:t>
            </w:r>
          </w:p>
          <w:p w:rsidR="00D513AC" w:rsidRPr="00522C9B" w:rsidRDefault="00D513AC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Формулируют задачи</w:t>
            </w:r>
            <w:r w:rsidR="006B4D32" w:rsidRPr="00522C9B">
              <w:t>.</w:t>
            </w:r>
          </w:p>
          <w:p w:rsidR="006B4D32" w:rsidRPr="00522C9B" w:rsidRDefault="006B4D32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Знать.</w:t>
            </w:r>
          </w:p>
          <w:p w:rsidR="006B4D32" w:rsidRPr="00522C9B" w:rsidRDefault="006B4D32" w:rsidP="00522C9B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r w:rsidRPr="00522C9B">
              <w:rPr>
                <w:sz w:val="24"/>
                <w:szCs w:val="24"/>
              </w:rPr>
              <w:t>организационную структуру  Вооруженных сил Российской Федерации</w:t>
            </w:r>
            <w:r w:rsidRPr="00522C9B">
              <w:rPr>
                <w:iCs/>
                <w:sz w:val="24"/>
                <w:szCs w:val="24"/>
              </w:rPr>
              <w:t>;</w:t>
            </w:r>
          </w:p>
          <w:p w:rsidR="006B4D32" w:rsidRPr="00522C9B" w:rsidRDefault="006B4D32" w:rsidP="00522C9B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r w:rsidRPr="00522C9B">
              <w:rPr>
                <w:iCs/>
                <w:sz w:val="24"/>
                <w:szCs w:val="24"/>
              </w:rPr>
              <w:t>функции и основные задачи современных Вооруженных Сил Российской Федерации;</w:t>
            </w:r>
          </w:p>
          <w:p w:rsidR="006B4D32" w:rsidRPr="00522C9B" w:rsidRDefault="006B4D32" w:rsidP="00522C9B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r w:rsidRPr="00522C9B">
              <w:rPr>
                <w:iCs/>
                <w:sz w:val="24"/>
                <w:szCs w:val="24"/>
              </w:rPr>
              <w:t xml:space="preserve"> особенности видов и  родов войск Вооруженных Сил Российской Федерации;</w:t>
            </w:r>
          </w:p>
          <w:p w:rsidR="006B4D32" w:rsidRPr="00522C9B" w:rsidRDefault="006B4D32" w:rsidP="00522C9B">
            <w:pPr>
              <w:widowControl/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z w:val="24"/>
                <w:szCs w:val="24"/>
              </w:rPr>
            </w:pPr>
            <w:proofErr w:type="gramStart"/>
            <w:r w:rsidRPr="00522C9B">
              <w:rPr>
                <w:iCs/>
                <w:sz w:val="24"/>
                <w:szCs w:val="24"/>
              </w:rPr>
              <w:lastRenderedPageBreak/>
              <w:t xml:space="preserve">воинские </w:t>
            </w:r>
            <w:proofErr w:type="spellStart"/>
            <w:r w:rsidRPr="00522C9B">
              <w:rPr>
                <w:iCs/>
                <w:sz w:val="24"/>
                <w:szCs w:val="24"/>
              </w:rPr>
              <w:t>символаы</w:t>
            </w:r>
            <w:proofErr w:type="spellEnd"/>
            <w:r w:rsidRPr="00522C9B">
              <w:rPr>
                <w:iCs/>
                <w:sz w:val="24"/>
                <w:szCs w:val="24"/>
              </w:rPr>
              <w:t xml:space="preserve">  современных Вооруженных  Сил Российской Федерации.</w:t>
            </w:r>
            <w:proofErr w:type="gramEnd"/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lastRenderedPageBreak/>
              <w:t>БЛОК 2. Освоение нового материала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Модуль 2.1. Осуществление учебных действий по освоению нового материала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522C9B" w:rsidP="00522C9B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522C9B">
              <w:rPr>
                <w:bCs/>
              </w:rPr>
              <w:t>2.1.1</w:t>
            </w:r>
            <w:r w:rsidR="00021C04" w:rsidRPr="00522C9B">
              <w:rPr>
                <w:bCs/>
              </w:rPr>
              <w:t>.</w:t>
            </w:r>
            <w:r w:rsidR="006B4D32" w:rsidRPr="00522C9B">
              <w:rPr>
                <w:color w:val="333333"/>
                <w:shd w:val="clear" w:color="auto" w:fill="FFFFFF"/>
              </w:rPr>
              <w:t xml:space="preserve"> </w:t>
            </w:r>
            <w:r w:rsidR="00021C04" w:rsidRPr="00522C9B">
              <w:rPr>
                <w:color w:val="333333"/>
                <w:shd w:val="clear" w:color="auto" w:fill="FFFFFF"/>
              </w:rPr>
              <w:t>Составление кластера «Вооруженные  Силы России»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021C04" w:rsidP="00522C9B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522C9B">
              <w:rPr>
                <w:bCs/>
              </w:rPr>
              <w:t>Учитель раздает рабочий лист с элементами кластера, который нужно заполнить.</w:t>
            </w:r>
          </w:p>
          <w:p w:rsidR="00021C04" w:rsidRPr="00522C9B" w:rsidRDefault="00021C04" w:rsidP="00522C9B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522C9B">
              <w:rPr>
                <w:bCs/>
              </w:rPr>
              <w:t>Учитель предлагает проверить заполненный кластер по эталону.</w:t>
            </w:r>
          </w:p>
        </w:tc>
        <w:tc>
          <w:tcPr>
            <w:tcW w:w="6910" w:type="dxa"/>
            <w:shd w:val="clear" w:color="auto" w:fill="auto"/>
          </w:tcPr>
          <w:p w:rsidR="00761E40" w:rsidRPr="00522C9B" w:rsidRDefault="00021C04" w:rsidP="00522C9B">
            <w:pPr>
              <w:pStyle w:val="afd"/>
              <w:spacing w:before="0" w:beforeAutospacing="0" w:after="0" w:afterAutospacing="0"/>
              <w:jc w:val="both"/>
            </w:pPr>
            <w:proofErr w:type="gramStart"/>
            <w:r w:rsidRPr="00522C9B">
              <w:t>Учащие</w:t>
            </w:r>
            <w:proofErr w:type="gramEnd"/>
            <w:r w:rsidRPr="00522C9B">
              <w:t xml:space="preserve">  читают текст и заполняют кластер. </w:t>
            </w:r>
          </w:p>
          <w:p w:rsidR="00021C04" w:rsidRPr="00522C9B" w:rsidRDefault="00021C04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Учащиеся сверяются с эталоном, предложенным учителем. В случае необходимости вносят исправления.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jc w:val="both"/>
              <w:rPr>
                <w:color w:val="000000"/>
                <w:sz w:val="24"/>
                <w:szCs w:val="24"/>
              </w:rPr>
            </w:pPr>
            <w:r w:rsidRPr="00522C9B">
              <w:rPr>
                <w:bCs/>
                <w:sz w:val="24"/>
                <w:szCs w:val="24"/>
              </w:rPr>
              <w:t>2.</w:t>
            </w:r>
            <w:r w:rsidR="00021C04" w:rsidRPr="00522C9B">
              <w:rPr>
                <w:bCs/>
                <w:sz w:val="24"/>
                <w:szCs w:val="24"/>
              </w:rPr>
              <w:t>1.</w:t>
            </w:r>
            <w:r w:rsidR="00522C9B" w:rsidRPr="00522C9B">
              <w:rPr>
                <w:bCs/>
                <w:sz w:val="24"/>
                <w:szCs w:val="24"/>
              </w:rPr>
              <w:t>2.</w:t>
            </w:r>
            <w:r w:rsidRPr="00522C9B">
              <w:rPr>
                <w:bCs/>
                <w:sz w:val="24"/>
                <w:szCs w:val="24"/>
              </w:rPr>
              <w:t xml:space="preserve"> 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Представьте, что Вы – агенты иностранных разведок. Ваша задача добыть информацию о видах и родах </w:t>
            </w:r>
            <w:proofErr w:type="gramStart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 РФ. Каждый из вас получает секретное задание в конвертах. 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2131DB" w:rsidRPr="00522C9B" w:rsidRDefault="00522C9B" w:rsidP="00522C9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C9B">
              <w:rPr>
                <w:bCs/>
                <w:sz w:val="24"/>
                <w:szCs w:val="24"/>
              </w:rPr>
              <w:t>2.1.3.</w:t>
            </w:r>
            <w:r w:rsidR="00021C04" w:rsidRPr="00522C9B">
              <w:rPr>
                <w:bCs/>
                <w:sz w:val="24"/>
                <w:szCs w:val="24"/>
              </w:rPr>
              <w:t>Учитель в</w:t>
            </w:r>
            <w:r w:rsidR="006B4D32" w:rsidRPr="00522C9B">
              <w:rPr>
                <w:bCs/>
                <w:sz w:val="24"/>
                <w:szCs w:val="24"/>
              </w:rPr>
              <w:t>ыдает комплекты плакатов «Вооруженные Силы Российской Федерации»</w:t>
            </w:r>
            <w:r w:rsidR="00021C04" w:rsidRPr="00522C9B">
              <w:rPr>
                <w:bCs/>
                <w:sz w:val="24"/>
                <w:szCs w:val="24"/>
              </w:rPr>
              <w:t xml:space="preserve"> и рабочий лист по одному  виду или роду войск.</w:t>
            </w:r>
            <w:r w:rsidR="002131DB" w:rsidRPr="00522C9B">
              <w:rPr>
                <w:bCs/>
                <w:sz w:val="24"/>
                <w:szCs w:val="24"/>
              </w:rPr>
              <w:t xml:space="preserve"> 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1. Составить информационную карту по видам и родам войск </w:t>
            </w:r>
            <w:proofErr w:type="gramStart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 РФ, проработав различные источники информации. </w:t>
            </w:r>
            <w:r w:rsidRPr="00522C9B">
              <w:rPr>
                <w:color w:val="000000"/>
                <w:sz w:val="24"/>
                <w:szCs w:val="24"/>
              </w:rPr>
              <w:t xml:space="preserve"> 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Проанализировать соответствие современной структуры </w:t>
            </w:r>
            <w:proofErr w:type="gramStart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 её предн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значению в обеспечении обороноспособности страны. </w:t>
            </w:r>
            <w:r w:rsidRPr="00522C9B">
              <w:rPr>
                <w:color w:val="000000"/>
                <w:sz w:val="24"/>
                <w:szCs w:val="24"/>
              </w:rPr>
              <w:t xml:space="preserve"> 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После того как карты составлены всеми, начинается защита информац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онных карт каждым учащимся. </w:t>
            </w:r>
            <w:r w:rsidR="002131DB" w:rsidRPr="00522C9B">
              <w:rPr>
                <w:color w:val="000000"/>
                <w:sz w:val="24"/>
                <w:szCs w:val="24"/>
              </w:rPr>
              <w:br/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каждого оценивается </w:t>
            </w:r>
            <w:proofErr w:type="gramStart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, результаты заносятся в оц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ночный лист. </w:t>
            </w:r>
            <w:r w:rsidRPr="00522C9B">
              <w:rPr>
                <w:color w:val="000000"/>
                <w:sz w:val="24"/>
                <w:szCs w:val="24"/>
              </w:rPr>
              <w:t xml:space="preserve"> 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Первым даёт характеристику, изучивший Сухопутные войска, Военно-Воздушные силы, Военно-Морской флот, Ракетные войска стратегическ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131DB"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го назначения.   </w:t>
            </w:r>
          </w:p>
          <w:p w:rsidR="00761E40" w:rsidRPr="00522C9B" w:rsidRDefault="002131DB" w:rsidP="00522C9B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color w:val="000000"/>
                <w:sz w:val="24"/>
                <w:szCs w:val="24"/>
                <w:shd w:val="clear" w:color="auto" w:fill="FFFFFF"/>
              </w:rPr>
              <w:t>Какой вывод теперь стоит сделать агентам иностра</w:t>
            </w:r>
            <w:r w:rsidRPr="00522C9B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22C9B">
              <w:rPr>
                <w:color w:val="000000"/>
                <w:sz w:val="24"/>
                <w:szCs w:val="24"/>
                <w:shd w:val="clear" w:color="auto" w:fill="FFFFFF"/>
              </w:rPr>
              <w:t xml:space="preserve">ных разведок?                                 </w:t>
            </w:r>
          </w:p>
        </w:tc>
        <w:tc>
          <w:tcPr>
            <w:tcW w:w="6910" w:type="dxa"/>
          </w:tcPr>
          <w:p w:rsidR="00761E40" w:rsidRPr="00522C9B" w:rsidRDefault="00021C04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 xml:space="preserve"> Учащиеся делиться на 6 групп и  заполняют рабочие листы по одному из видов  или родов войск.</w:t>
            </w:r>
            <w:r w:rsidR="002131DB" w:rsidRPr="00522C9B">
              <w:rPr>
                <w:b/>
              </w:rPr>
              <w:t xml:space="preserve"> Вывод: </w:t>
            </w:r>
            <w:r w:rsidR="002131DB" w:rsidRPr="00522C9B">
              <w:rPr>
                <w:color w:val="000000"/>
                <w:shd w:val="clear" w:color="auto" w:fill="FFFFFF"/>
              </w:rPr>
              <w:t>С Россией лучше устанавливать дружественные (в крайнем сл</w:t>
            </w:r>
            <w:r w:rsidR="002131DB" w:rsidRPr="00522C9B">
              <w:rPr>
                <w:color w:val="000000"/>
                <w:shd w:val="clear" w:color="auto" w:fill="FFFFFF"/>
              </w:rPr>
              <w:t>у</w:t>
            </w:r>
            <w:r w:rsidR="002131DB" w:rsidRPr="00522C9B">
              <w:rPr>
                <w:color w:val="000000"/>
                <w:shd w:val="clear" w:color="auto" w:fill="FFFFFF"/>
              </w:rPr>
              <w:t>чае – нейтральные) взаимоотношения, не вступать в военные конфликты!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 xml:space="preserve">Модуль 2.2. Проверка первичного усвоения </w:t>
            </w:r>
          </w:p>
        </w:tc>
      </w:tr>
      <w:tr w:rsidR="00761E40" w:rsidRPr="00522C9B" w:rsidTr="00083D50">
        <w:trPr>
          <w:trHeight w:val="327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rFonts w:eastAsia="Times New Roman"/>
                <w:bCs/>
                <w:sz w:val="24"/>
                <w:szCs w:val="24"/>
              </w:rPr>
              <w:t>2.2</w:t>
            </w:r>
            <w:r w:rsidR="00021C04" w:rsidRPr="00522C9B">
              <w:rPr>
                <w:rFonts w:eastAsia="Times New Roman"/>
                <w:bCs/>
                <w:sz w:val="24"/>
                <w:szCs w:val="24"/>
              </w:rPr>
              <w:t>.1  Группа учащихся   проводит презентацию оформленного материала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021C04" w:rsidP="00522C9B">
            <w:pPr>
              <w:rPr>
                <w:sz w:val="24"/>
                <w:szCs w:val="24"/>
              </w:rPr>
            </w:pPr>
            <w:r w:rsidRPr="00522C9B">
              <w:rPr>
                <w:sz w:val="24"/>
                <w:szCs w:val="24"/>
              </w:rPr>
              <w:t>Учитель исправляет или дает рекомендации и комментарии.</w:t>
            </w:r>
          </w:p>
        </w:tc>
        <w:tc>
          <w:tcPr>
            <w:tcW w:w="6910" w:type="dxa"/>
          </w:tcPr>
          <w:p w:rsidR="00761E40" w:rsidRPr="00522C9B" w:rsidRDefault="00021C04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 xml:space="preserve"> Учащиеся группы выбирают спикера, который поясняет  оформленный школьниками рабочий лист.  Учащиеся группы добавляют  упущенную информацию. Остальные учащиеся делают записи в  рабочей тетради  в процессе  презентации материала.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Модуль 3.1. Применение знаний, в том числе в новых ситуациях</w:t>
            </w:r>
          </w:p>
        </w:tc>
      </w:tr>
      <w:tr w:rsidR="00761E40" w:rsidRPr="00522C9B" w:rsidTr="00083D50">
        <w:trPr>
          <w:trHeight w:val="327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rFonts w:eastAsia="Times New Roman"/>
                <w:bCs/>
                <w:sz w:val="24"/>
                <w:szCs w:val="24"/>
              </w:rPr>
              <w:t>3.1.1</w:t>
            </w:r>
            <w:r w:rsidR="000945BD" w:rsidRPr="00522C9B">
              <w:rPr>
                <w:rFonts w:eastAsia="Times New Roman"/>
                <w:bCs/>
                <w:sz w:val="24"/>
                <w:szCs w:val="24"/>
              </w:rPr>
              <w:t>.</w:t>
            </w:r>
            <w:r w:rsidRPr="00522C9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0945BD" w:rsidRPr="00522C9B">
              <w:rPr>
                <w:rFonts w:eastAsia="Times New Roman"/>
                <w:bCs/>
                <w:sz w:val="24"/>
                <w:szCs w:val="24"/>
              </w:rPr>
              <w:t xml:space="preserve">Задание на знание  видов </w:t>
            </w:r>
            <w:proofErr w:type="gramStart"/>
            <w:r w:rsidR="000945BD" w:rsidRPr="00522C9B">
              <w:rPr>
                <w:rFonts w:eastAsia="Times New Roman"/>
                <w:bCs/>
                <w:sz w:val="24"/>
                <w:szCs w:val="24"/>
              </w:rPr>
              <w:t>ВС</w:t>
            </w:r>
            <w:proofErr w:type="gramEnd"/>
            <w:r w:rsidR="000945BD" w:rsidRPr="00522C9B">
              <w:rPr>
                <w:rFonts w:eastAsia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lastRenderedPageBreak/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761E40">
        <w:trPr>
          <w:trHeight w:val="557"/>
          <w:jc w:val="center"/>
        </w:trPr>
        <w:tc>
          <w:tcPr>
            <w:tcW w:w="7650" w:type="dxa"/>
          </w:tcPr>
          <w:p w:rsidR="00761E40" w:rsidRPr="00522C9B" w:rsidRDefault="00761E40" w:rsidP="00522C9B">
            <w:pPr>
              <w:pStyle w:val="af8"/>
              <w:ind w:left="0"/>
              <w:rPr>
                <w:rFonts w:ascii="Times New Roman" w:hAnsi="Times New Roman"/>
              </w:rPr>
            </w:pPr>
          </w:p>
          <w:p w:rsidR="00761E40" w:rsidRPr="00522C9B" w:rsidRDefault="00021C04" w:rsidP="00522C9B">
            <w:pPr>
              <w:pStyle w:val="af8"/>
              <w:ind w:left="0"/>
              <w:rPr>
                <w:rFonts w:ascii="Times New Roman" w:hAnsi="Times New Roman"/>
              </w:rPr>
            </w:pPr>
            <w:r w:rsidRPr="00522C9B">
              <w:rPr>
                <w:rFonts w:ascii="Times New Roman" w:hAnsi="Times New Roman"/>
                <w:bCs/>
              </w:rPr>
              <w:t>Учитель раздает карты с заданиями.</w:t>
            </w:r>
          </w:p>
        </w:tc>
        <w:tc>
          <w:tcPr>
            <w:tcW w:w="6910" w:type="dxa"/>
          </w:tcPr>
          <w:p w:rsidR="00761E40" w:rsidRPr="00522C9B" w:rsidRDefault="00CB5BA0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rPr>
                <w:noProof/>
              </w:rPr>
              <w:drawing>
                <wp:inline distT="0" distB="0" distL="0" distR="0">
                  <wp:extent cx="3380716" cy="1550984"/>
                  <wp:effectExtent l="19050" t="0" r="0" b="0"/>
                  <wp:docPr id="4" name="Рисунок 3" descr="H:\Загрузки\2024-06-24_15-14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Загрузки\2024-06-24_15-14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349" cy="1554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C04" w:rsidRPr="00522C9B" w:rsidRDefault="00CB5BA0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Дети  делятся на пары и выполняют задание.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761E40" w:rsidP="00522C9B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522C9B">
              <w:t xml:space="preserve">3.1.2. </w:t>
            </w:r>
            <w:r w:rsidR="009D5278" w:rsidRPr="00522C9B">
              <w:t>Задание на знание функций современных Вооруженных Сил</w:t>
            </w:r>
          </w:p>
          <w:p w:rsidR="00021C04" w:rsidRPr="00522C9B" w:rsidRDefault="00021C04" w:rsidP="00522C9B">
            <w:pPr>
              <w:pStyle w:val="afd"/>
              <w:spacing w:before="0" w:beforeAutospacing="0" w:after="0" w:afterAutospacing="0"/>
              <w:jc w:val="both"/>
            </w:pPr>
          </w:p>
        </w:tc>
        <w:tc>
          <w:tcPr>
            <w:tcW w:w="6910" w:type="dxa"/>
          </w:tcPr>
          <w:p w:rsidR="00761E40" w:rsidRPr="00522C9B" w:rsidRDefault="00761E40" w:rsidP="00522C9B">
            <w:pPr>
              <w:pStyle w:val="afd"/>
              <w:spacing w:before="0" w:beforeAutospacing="0" w:after="0" w:afterAutospacing="0"/>
              <w:jc w:val="both"/>
            </w:pPr>
          </w:p>
          <w:p w:rsidR="00021C04" w:rsidRPr="00522C9B" w:rsidRDefault="00021C04" w:rsidP="00522C9B">
            <w:pPr>
              <w:pStyle w:val="afd"/>
              <w:spacing w:before="0" w:beforeAutospacing="0" w:after="0" w:afterAutospacing="0"/>
              <w:jc w:val="both"/>
            </w:pP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9D5278" w:rsidP="00522C9B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522C9B">
              <w:rPr>
                <w:bCs/>
              </w:rPr>
              <w:t>Учитель раздает карты с заданиями.</w:t>
            </w:r>
          </w:p>
        </w:tc>
        <w:tc>
          <w:tcPr>
            <w:tcW w:w="6910" w:type="dxa"/>
          </w:tcPr>
          <w:p w:rsidR="00761E40" w:rsidRPr="00522C9B" w:rsidRDefault="009D5278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rPr>
                <w:noProof/>
              </w:rPr>
              <w:drawing>
                <wp:inline distT="0" distB="0" distL="0" distR="0">
                  <wp:extent cx="3532532" cy="2244904"/>
                  <wp:effectExtent l="19050" t="0" r="0" b="0"/>
                  <wp:docPr id="6" name="Рисунок 4" descr="H:\Загрузки\2024-06-24_15-19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Загрузки\2024-06-24_15-19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99" cy="224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761E40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t>3.1.</w:t>
            </w:r>
            <w:r w:rsidR="00CB5BA0" w:rsidRPr="00522C9B">
              <w:t>3</w:t>
            </w:r>
            <w:r w:rsidR="009D5278" w:rsidRPr="00522C9B">
              <w:t xml:space="preserve"> Задание на знание воинских символов </w:t>
            </w:r>
            <w:proofErr w:type="gramStart"/>
            <w:r w:rsidR="009D5278" w:rsidRPr="00522C9B">
              <w:t>ВС</w:t>
            </w:r>
            <w:proofErr w:type="gramEnd"/>
            <w:r w:rsidR="009D5278" w:rsidRPr="00522C9B">
              <w:t xml:space="preserve"> РФ</w:t>
            </w:r>
          </w:p>
        </w:tc>
        <w:tc>
          <w:tcPr>
            <w:tcW w:w="6910" w:type="dxa"/>
          </w:tcPr>
          <w:p w:rsidR="00761E40" w:rsidRPr="00522C9B" w:rsidRDefault="00761E40" w:rsidP="00522C9B">
            <w:pPr>
              <w:pStyle w:val="afd"/>
              <w:spacing w:before="0" w:beforeAutospacing="0" w:after="0" w:afterAutospacing="0"/>
              <w:jc w:val="both"/>
            </w:pP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761E40" w:rsidP="00522C9B">
            <w:pPr>
              <w:pStyle w:val="afd"/>
              <w:spacing w:before="0" w:beforeAutospacing="0" w:after="0" w:afterAutospacing="0"/>
              <w:jc w:val="both"/>
            </w:pPr>
          </w:p>
        </w:tc>
        <w:tc>
          <w:tcPr>
            <w:tcW w:w="6910" w:type="dxa"/>
          </w:tcPr>
          <w:p w:rsidR="00761E40" w:rsidRPr="00522C9B" w:rsidRDefault="00CB5BA0" w:rsidP="00522C9B">
            <w:pPr>
              <w:pStyle w:val="afd"/>
              <w:spacing w:before="0" w:beforeAutospacing="0" w:after="0" w:afterAutospacing="0"/>
              <w:jc w:val="both"/>
            </w:pPr>
            <w:r w:rsidRPr="00522C9B">
              <w:rPr>
                <w:noProof/>
              </w:rPr>
              <w:drawing>
                <wp:inline distT="0" distB="0" distL="0" distR="0">
                  <wp:extent cx="3057525" cy="1714410"/>
                  <wp:effectExtent l="19050" t="0" r="9525" b="0"/>
                  <wp:docPr id="3" name="Рисунок 2" descr="H:\Загрузки\2024-06-24_15-12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Загрузки\2024-06-24_15-12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967" cy="1718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 xml:space="preserve">Модуль 3.2. Выполнение </w:t>
            </w:r>
            <w:proofErr w:type="spellStart"/>
            <w:r w:rsidRPr="00522C9B">
              <w:rPr>
                <w:rFonts w:eastAsia="Times New Roman"/>
                <w:b/>
                <w:sz w:val="24"/>
                <w:szCs w:val="24"/>
              </w:rPr>
              <w:t>межпредметных</w:t>
            </w:r>
            <w:proofErr w:type="spellEnd"/>
            <w:r w:rsidRPr="00522C9B">
              <w:rPr>
                <w:rFonts w:eastAsia="Times New Roman"/>
                <w:b/>
                <w:sz w:val="24"/>
                <w:szCs w:val="24"/>
              </w:rPr>
              <w:t xml:space="preserve"> заданий и заданий из реальной жизни</w:t>
            </w:r>
          </w:p>
        </w:tc>
      </w:tr>
      <w:tr w:rsidR="00761E40" w:rsidRPr="00522C9B" w:rsidTr="00083D50">
        <w:trPr>
          <w:trHeight w:val="327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rFonts w:eastAsia="Times New Roman"/>
                <w:bCs/>
                <w:sz w:val="24"/>
                <w:szCs w:val="24"/>
              </w:rPr>
              <w:t>3.2</w:t>
            </w:r>
            <w:r w:rsidR="00522C9B">
              <w:rPr>
                <w:rFonts w:eastAsia="Times New Roman"/>
                <w:bCs/>
                <w:sz w:val="24"/>
                <w:szCs w:val="24"/>
              </w:rPr>
              <w:t>.1. Задание на  знание в</w:t>
            </w:r>
            <w:r w:rsidR="009D5278" w:rsidRPr="00522C9B">
              <w:rPr>
                <w:rFonts w:eastAsia="Times New Roman"/>
                <w:bCs/>
                <w:sz w:val="24"/>
                <w:szCs w:val="24"/>
              </w:rPr>
              <w:t xml:space="preserve">идов и родов </w:t>
            </w:r>
            <w:proofErr w:type="gramStart"/>
            <w:r w:rsidR="009D5278" w:rsidRPr="00522C9B">
              <w:rPr>
                <w:rFonts w:eastAsia="Times New Roman"/>
                <w:bCs/>
                <w:sz w:val="24"/>
                <w:szCs w:val="24"/>
              </w:rPr>
              <w:t>ВС</w:t>
            </w:r>
            <w:proofErr w:type="gramEnd"/>
            <w:r w:rsidR="009D5278" w:rsidRPr="00522C9B">
              <w:rPr>
                <w:rFonts w:eastAsia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9D5278" w:rsidP="00522C9B">
            <w:pPr>
              <w:rPr>
                <w:rStyle w:val="markedcontent"/>
                <w:bCs/>
                <w:sz w:val="24"/>
                <w:szCs w:val="24"/>
              </w:rPr>
            </w:pPr>
            <w:r w:rsidRPr="00522C9B">
              <w:rPr>
                <w:rStyle w:val="markedcontent"/>
                <w:bCs/>
                <w:sz w:val="24"/>
                <w:szCs w:val="24"/>
              </w:rPr>
              <w:t xml:space="preserve">Показ  видеоролика  о нашем земляке, оружейном конструкторе  Ф. Ф. Петрове. </w:t>
            </w:r>
          </w:p>
          <w:p w:rsidR="009D5278" w:rsidRPr="00522C9B" w:rsidRDefault="009D5278" w:rsidP="00522C9B">
            <w:pPr>
              <w:rPr>
                <w:rStyle w:val="markedcontent"/>
                <w:bCs/>
                <w:sz w:val="24"/>
                <w:szCs w:val="24"/>
              </w:rPr>
            </w:pPr>
            <w:r w:rsidRPr="00522C9B">
              <w:rPr>
                <w:rStyle w:val="markedcontent"/>
                <w:bCs/>
                <w:sz w:val="24"/>
                <w:szCs w:val="24"/>
              </w:rPr>
              <w:t>Учитель задает вопросы по итогам просмотра ролика.</w:t>
            </w:r>
          </w:p>
          <w:p w:rsidR="009D5278" w:rsidRPr="00522C9B" w:rsidRDefault="009D5278" w:rsidP="00522C9B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522C9B">
              <w:rPr>
                <w:rStyle w:val="markedcontent"/>
                <w:bCs/>
                <w:sz w:val="24"/>
                <w:szCs w:val="24"/>
              </w:rPr>
              <w:t>Для какого рода войск создавал оружие Ф. Ф. Петров. Какие задачи    выполняются  с помощью оружия, созданного  Ф. Ф. Петровым?</w:t>
            </w:r>
          </w:p>
        </w:tc>
        <w:tc>
          <w:tcPr>
            <w:tcW w:w="6910" w:type="dxa"/>
          </w:tcPr>
          <w:p w:rsidR="00761E40" w:rsidRPr="00522C9B" w:rsidRDefault="009D5278" w:rsidP="00522C9B">
            <w:pPr>
              <w:pStyle w:val="afd"/>
              <w:spacing w:before="0" w:beforeAutospacing="0" w:after="0" w:afterAutospacing="0"/>
              <w:jc w:val="both"/>
              <w:rPr>
                <w:highlight w:val="green"/>
              </w:rPr>
            </w:pPr>
            <w:r w:rsidRPr="00522C9B">
              <w:t>Учащиеся просматривают ролик и отвечают на вопросы учителя</w:t>
            </w:r>
          </w:p>
        </w:tc>
      </w:tr>
      <w:tr w:rsidR="00761E40" w:rsidRPr="00522C9B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761E40" w:rsidRPr="00522C9B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:rsidR="00761E40" w:rsidRPr="00522C9B" w:rsidRDefault="00522C9B" w:rsidP="00522C9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4.1.</w:t>
            </w:r>
            <w:r w:rsidR="009D5278" w:rsidRPr="00522C9B">
              <w:rPr>
                <w:rFonts w:eastAsia="Times New Roman"/>
                <w:bCs/>
                <w:sz w:val="24"/>
                <w:szCs w:val="24"/>
              </w:rPr>
              <w:t>Выполнение теста из 5 вопросов по данной теме.</w:t>
            </w:r>
          </w:p>
        </w:tc>
      </w:tr>
      <w:tr w:rsidR="00761E40" w:rsidRPr="00522C9B" w:rsidTr="00761E40">
        <w:trPr>
          <w:jc w:val="center"/>
        </w:trPr>
        <w:tc>
          <w:tcPr>
            <w:tcW w:w="7650" w:type="dxa"/>
            <w:shd w:val="clear" w:color="auto" w:fill="auto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761E40">
        <w:trPr>
          <w:jc w:val="center"/>
        </w:trPr>
        <w:tc>
          <w:tcPr>
            <w:tcW w:w="7650" w:type="dxa"/>
            <w:shd w:val="clear" w:color="auto" w:fill="auto"/>
          </w:tcPr>
          <w:p w:rsidR="00761E40" w:rsidRPr="00522C9B" w:rsidRDefault="009D5278" w:rsidP="00522C9B">
            <w:pPr>
              <w:rPr>
                <w:rFonts w:eastAsia="Times New Roman"/>
                <w:sz w:val="24"/>
                <w:szCs w:val="24"/>
              </w:rPr>
            </w:pPr>
            <w:r w:rsidRPr="00522C9B">
              <w:rPr>
                <w:rFonts w:eastAsia="Times New Roman"/>
                <w:sz w:val="24"/>
                <w:szCs w:val="24"/>
              </w:rPr>
              <w:t>Учитель предлагает открыть ноутбук и  выполнить тестирование. Проверка теста осуществляется автоматически, выставляя 1 балл за каждый правильный ответ</w:t>
            </w:r>
            <w:proofErr w:type="gramStart"/>
            <w:r w:rsidRPr="00522C9B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910" w:type="dxa"/>
            <w:shd w:val="clear" w:color="auto" w:fill="auto"/>
          </w:tcPr>
          <w:p w:rsidR="00761E40" w:rsidRPr="00522C9B" w:rsidRDefault="009D5278" w:rsidP="00522C9B">
            <w:pPr>
              <w:rPr>
                <w:rFonts w:eastAsia="Times New Roman"/>
                <w:bCs/>
                <w:sz w:val="24"/>
                <w:szCs w:val="24"/>
              </w:rPr>
            </w:pPr>
            <w:r w:rsidRPr="00522C9B">
              <w:rPr>
                <w:rFonts w:eastAsia="Times New Roman"/>
                <w:bCs/>
                <w:sz w:val="24"/>
                <w:szCs w:val="24"/>
              </w:rPr>
              <w:t>Ученики выполняют тест.</w:t>
            </w:r>
          </w:p>
        </w:tc>
      </w:tr>
      <w:tr w:rsidR="00761E40" w:rsidRPr="00522C9B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БЛОК 5. Подведение итогов, домашнее задание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 xml:space="preserve">Модуль 5.1. </w:t>
            </w:r>
            <w:proofErr w:type="spellStart"/>
            <w:r w:rsidRPr="00522C9B">
              <w:rPr>
                <w:rFonts w:eastAsia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522C9B">
              <w:rPr>
                <w:rFonts w:eastAsia="Times New Roman"/>
                <w:b/>
                <w:sz w:val="24"/>
                <w:szCs w:val="24"/>
              </w:rPr>
              <w:t>, рефлексия</w:t>
            </w:r>
          </w:p>
        </w:tc>
      </w:tr>
      <w:tr w:rsidR="00761E40" w:rsidRPr="00522C9B" w:rsidTr="00522C9B">
        <w:trPr>
          <w:jc w:val="center"/>
        </w:trPr>
        <w:tc>
          <w:tcPr>
            <w:tcW w:w="7650" w:type="dxa"/>
            <w:tcBorders>
              <w:bottom w:val="nil"/>
            </w:tcBorders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522C9B">
        <w:trPr>
          <w:jc w:val="center"/>
        </w:trPr>
        <w:tc>
          <w:tcPr>
            <w:tcW w:w="7650" w:type="dxa"/>
            <w:tcBorders>
              <w:top w:val="nil"/>
              <w:left w:val="nil"/>
            </w:tcBorders>
          </w:tcPr>
          <w:p w:rsidR="00021C04" w:rsidRPr="00522C9B" w:rsidRDefault="00021C04" w:rsidP="00522C9B">
            <w:pPr>
              <w:pStyle w:val="c11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22C9B">
              <w:rPr>
                <w:rStyle w:val="c5"/>
                <w:rFonts w:eastAsia="Arial"/>
                <w:color w:val="000000" w:themeColor="text1"/>
              </w:rPr>
              <w:t>Какова была основная цель? Удалось ли нам её достичь?</w:t>
            </w:r>
          </w:p>
          <w:p w:rsidR="00761E40" w:rsidRPr="00522C9B" w:rsidRDefault="00021C04" w:rsidP="00522C9B">
            <w:pPr>
              <w:pStyle w:val="c11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22C9B">
              <w:rPr>
                <w:rStyle w:val="c5"/>
                <w:rFonts w:eastAsia="Arial"/>
                <w:color w:val="000000" w:themeColor="text1"/>
              </w:rPr>
              <w:t>Я предлагаю вам закончить фразу: «Я считаю, что все мужчины должны служить в армии, потому что….»</w:t>
            </w:r>
          </w:p>
        </w:tc>
        <w:tc>
          <w:tcPr>
            <w:tcW w:w="6910" w:type="dxa"/>
          </w:tcPr>
          <w:p w:rsidR="00761E40" w:rsidRPr="00522C9B" w:rsidRDefault="009D5278" w:rsidP="00522C9B">
            <w:pPr>
              <w:rPr>
                <w:rFonts w:eastAsia="Times New Roman"/>
                <w:i/>
                <w:sz w:val="24"/>
                <w:szCs w:val="24"/>
              </w:rPr>
            </w:pPr>
            <w:r w:rsidRPr="00522C9B">
              <w:rPr>
                <w:rFonts w:eastAsia="Times New Roman"/>
                <w:i/>
                <w:sz w:val="24"/>
                <w:szCs w:val="24"/>
              </w:rPr>
              <w:t>Учащиеся  отвечают на вопрос и заканчивают, предложенную учителем, фразу.</w:t>
            </w:r>
          </w:p>
        </w:tc>
      </w:tr>
      <w:tr w:rsidR="00761E40" w:rsidRPr="00522C9B" w:rsidTr="00083D50">
        <w:trPr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 xml:space="preserve">Модуль 5.2.Домашнее задание 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  <w:vAlign w:val="center"/>
          </w:tcPr>
          <w:p w:rsidR="00761E40" w:rsidRPr="00522C9B" w:rsidRDefault="00761E40" w:rsidP="00522C9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>Рекомендации ученика (самостоятельная работа дома):</w:t>
            </w:r>
          </w:p>
        </w:tc>
      </w:tr>
      <w:tr w:rsidR="00761E40" w:rsidRPr="00522C9B" w:rsidTr="00083D50">
        <w:trPr>
          <w:trHeight w:val="327"/>
          <w:jc w:val="center"/>
        </w:trPr>
        <w:tc>
          <w:tcPr>
            <w:tcW w:w="14560" w:type="dxa"/>
            <w:gridSpan w:val="2"/>
          </w:tcPr>
          <w:p w:rsidR="00761E40" w:rsidRPr="00522C9B" w:rsidRDefault="00761E40" w:rsidP="00522C9B">
            <w:pPr>
              <w:rPr>
                <w:rFonts w:eastAsia="Times New Roman"/>
                <w:b/>
                <w:sz w:val="24"/>
                <w:szCs w:val="24"/>
              </w:rPr>
            </w:pPr>
            <w:r w:rsidRPr="00522C9B">
              <w:rPr>
                <w:rFonts w:eastAsia="Times New Roman"/>
                <w:b/>
                <w:sz w:val="24"/>
                <w:szCs w:val="24"/>
              </w:rPr>
              <w:t xml:space="preserve">Развернутый ответ с </w:t>
            </w:r>
            <w:proofErr w:type="spellStart"/>
            <w:r w:rsidRPr="00522C9B">
              <w:rPr>
                <w:rFonts w:eastAsia="Times New Roman"/>
                <w:b/>
                <w:sz w:val="24"/>
                <w:szCs w:val="24"/>
              </w:rPr>
              <w:t>крит</w:t>
            </w:r>
            <w:bookmarkStart w:id="3" w:name="_GoBack"/>
            <w:bookmarkEnd w:id="3"/>
            <w:r w:rsidRPr="00522C9B">
              <w:rPr>
                <w:rFonts w:eastAsia="Times New Roman"/>
                <w:b/>
                <w:sz w:val="24"/>
                <w:szCs w:val="24"/>
              </w:rPr>
              <w:t>ериальным</w:t>
            </w:r>
            <w:proofErr w:type="spellEnd"/>
            <w:r w:rsidRPr="00522C9B">
              <w:rPr>
                <w:rFonts w:eastAsia="Times New Roman"/>
                <w:b/>
                <w:sz w:val="24"/>
                <w:szCs w:val="24"/>
              </w:rPr>
              <w:t xml:space="preserve"> оцениванием</w:t>
            </w:r>
          </w:p>
        </w:tc>
      </w:tr>
      <w:tr w:rsidR="00761E40" w:rsidRPr="00522C9B" w:rsidTr="00083D50">
        <w:trPr>
          <w:jc w:val="center"/>
        </w:trPr>
        <w:tc>
          <w:tcPr>
            <w:tcW w:w="7650" w:type="dxa"/>
          </w:tcPr>
          <w:p w:rsidR="00761E40" w:rsidRPr="00522C9B" w:rsidRDefault="00761E40" w:rsidP="00522C9B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2131DB" w:rsidRPr="00522C9B" w:rsidRDefault="002131DB" w:rsidP="00522C9B">
            <w:pPr>
              <w:pStyle w:val="afd"/>
              <w:spacing w:before="0" w:beforeAutospacing="0" w:after="0" w:afterAutospacing="0"/>
              <w:rPr>
                <w:b/>
                <w:bCs/>
              </w:rPr>
            </w:pPr>
            <w:r w:rsidRPr="00522C9B">
              <w:rPr>
                <w:b/>
                <w:bCs/>
                <w:iCs/>
              </w:rPr>
              <w:t>§ 22 стр.210-213 прочитать.</w:t>
            </w:r>
          </w:p>
          <w:p w:rsidR="00761E40" w:rsidRPr="00522C9B" w:rsidRDefault="002131DB" w:rsidP="00522C9B">
            <w:pPr>
              <w:rPr>
                <w:rFonts w:eastAsia="Times New Roman"/>
                <w:iCs/>
                <w:sz w:val="24"/>
                <w:szCs w:val="24"/>
              </w:rPr>
            </w:pPr>
            <w:r w:rsidRPr="00522C9B">
              <w:rPr>
                <w:b/>
                <w:bCs/>
                <w:sz w:val="24"/>
                <w:szCs w:val="24"/>
              </w:rPr>
              <w:t>Индивидуальное сообщение по теме  «Рода войск»</w:t>
            </w:r>
          </w:p>
        </w:tc>
      </w:tr>
    </w:tbl>
    <w:p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p w:rsidR="00761E40" w:rsidRDefault="00761E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sectPr w:rsidR="00761E40" w:rsidSect="006D08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52B" w:rsidRDefault="00CE252B">
      <w:r>
        <w:separator/>
      </w:r>
    </w:p>
  </w:endnote>
  <w:endnote w:type="continuationSeparator" w:id="1">
    <w:p w:rsidR="00CE252B" w:rsidRDefault="00CE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52B" w:rsidRDefault="00CE252B">
      <w:r>
        <w:separator/>
      </w:r>
    </w:p>
  </w:footnote>
  <w:footnote w:type="continuationSeparator" w:id="1">
    <w:p w:rsidR="00CE252B" w:rsidRDefault="00CE2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850"/>
    <w:multiLevelType w:val="hybridMultilevel"/>
    <w:tmpl w:val="2084EF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192DD0"/>
    <w:multiLevelType w:val="hybridMultilevel"/>
    <w:tmpl w:val="A1025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F21C1"/>
    <w:multiLevelType w:val="hybridMultilevel"/>
    <w:tmpl w:val="5A60821C"/>
    <w:lvl w:ilvl="0" w:tplc="DF5EC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4D6"/>
    <w:multiLevelType w:val="multilevel"/>
    <w:tmpl w:val="6A8AC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3314E5"/>
    <w:multiLevelType w:val="hybridMultilevel"/>
    <w:tmpl w:val="A3242B12"/>
    <w:lvl w:ilvl="0" w:tplc="BB2039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0F24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7AF1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6AB8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B384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79CDE6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BC0094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6B84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B8233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1B75C7"/>
    <w:multiLevelType w:val="hybridMultilevel"/>
    <w:tmpl w:val="66A4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7EE5"/>
    <w:multiLevelType w:val="hybridMultilevel"/>
    <w:tmpl w:val="F4D4F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370355"/>
    <w:multiLevelType w:val="multilevel"/>
    <w:tmpl w:val="2C4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722F7"/>
    <w:multiLevelType w:val="multilevel"/>
    <w:tmpl w:val="F5C4F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20F511C"/>
    <w:multiLevelType w:val="hybridMultilevel"/>
    <w:tmpl w:val="F18E9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97758A"/>
    <w:multiLevelType w:val="hybridMultilevel"/>
    <w:tmpl w:val="ED5EE250"/>
    <w:lvl w:ilvl="0" w:tplc="D0F02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F2785"/>
    <w:multiLevelType w:val="hybridMultilevel"/>
    <w:tmpl w:val="5504D4E6"/>
    <w:lvl w:ilvl="0" w:tplc="F7D2C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75C0"/>
    <w:multiLevelType w:val="multilevel"/>
    <w:tmpl w:val="54B64B9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13">
    <w:nsid w:val="2B5067F6"/>
    <w:multiLevelType w:val="hybridMultilevel"/>
    <w:tmpl w:val="19D2D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CB1A0E"/>
    <w:multiLevelType w:val="hybridMultilevel"/>
    <w:tmpl w:val="A95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0623E"/>
    <w:multiLevelType w:val="multilevel"/>
    <w:tmpl w:val="7D0CA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>
    <w:nsid w:val="33BC64AC"/>
    <w:multiLevelType w:val="hybridMultilevel"/>
    <w:tmpl w:val="327E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2F1C"/>
    <w:multiLevelType w:val="hybridMultilevel"/>
    <w:tmpl w:val="8AA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645D1"/>
    <w:multiLevelType w:val="multilevel"/>
    <w:tmpl w:val="A9161F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0114E5"/>
    <w:multiLevelType w:val="hybridMultilevel"/>
    <w:tmpl w:val="71DC6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094E75"/>
    <w:multiLevelType w:val="hybridMultilevel"/>
    <w:tmpl w:val="64581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5901A4"/>
    <w:multiLevelType w:val="hybridMultilevel"/>
    <w:tmpl w:val="35C4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57567"/>
    <w:multiLevelType w:val="multilevel"/>
    <w:tmpl w:val="99C4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6B1BD7"/>
    <w:multiLevelType w:val="hybridMultilevel"/>
    <w:tmpl w:val="67F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ED612A"/>
    <w:multiLevelType w:val="multilevel"/>
    <w:tmpl w:val="BC081B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6">
    <w:nsid w:val="6493207B"/>
    <w:multiLevelType w:val="hybridMultilevel"/>
    <w:tmpl w:val="C74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9215C"/>
    <w:multiLevelType w:val="hybridMultilevel"/>
    <w:tmpl w:val="EC7C18BA"/>
    <w:lvl w:ilvl="0" w:tplc="DE9C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4F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C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04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B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27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9446B"/>
    <w:multiLevelType w:val="hybridMultilevel"/>
    <w:tmpl w:val="0E6CC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F537A9"/>
    <w:multiLevelType w:val="hybridMultilevel"/>
    <w:tmpl w:val="3CFAD12E"/>
    <w:lvl w:ilvl="0" w:tplc="6E60F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4ED8C4">
      <w:start w:val="1"/>
      <w:numFmt w:val="lowerLetter"/>
      <w:lvlText w:val="%2."/>
      <w:lvlJc w:val="left"/>
      <w:pPr>
        <w:ind w:left="1440" w:hanging="360"/>
      </w:pPr>
    </w:lvl>
    <w:lvl w:ilvl="2" w:tplc="76B22348">
      <w:start w:val="1"/>
      <w:numFmt w:val="lowerRoman"/>
      <w:lvlText w:val="%3."/>
      <w:lvlJc w:val="right"/>
      <w:pPr>
        <w:ind w:left="2160" w:hanging="180"/>
      </w:pPr>
    </w:lvl>
    <w:lvl w:ilvl="3" w:tplc="D1C06C7C">
      <w:start w:val="1"/>
      <w:numFmt w:val="decimal"/>
      <w:lvlText w:val="%4."/>
      <w:lvlJc w:val="left"/>
      <w:pPr>
        <w:ind w:left="2880" w:hanging="360"/>
      </w:pPr>
    </w:lvl>
    <w:lvl w:ilvl="4" w:tplc="4E3A877E">
      <w:start w:val="1"/>
      <w:numFmt w:val="lowerLetter"/>
      <w:lvlText w:val="%5."/>
      <w:lvlJc w:val="left"/>
      <w:pPr>
        <w:ind w:left="3600" w:hanging="360"/>
      </w:pPr>
    </w:lvl>
    <w:lvl w:ilvl="5" w:tplc="596286E4">
      <w:start w:val="1"/>
      <w:numFmt w:val="lowerRoman"/>
      <w:lvlText w:val="%6."/>
      <w:lvlJc w:val="right"/>
      <w:pPr>
        <w:ind w:left="4320" w:hanging="180"/>
      </w:pPr>
    </w:lvl>
    <w:lvl w:ilvl="6" w:tplc="6F2C8428">
      <w:start w:val="1"/>
      <w:numFmt w:val="decimal"/>
      <w:lvlText w:val="%7."/>
      <w:lvlJc w:val="left"/>
      <w:pPr>
        <w:ind w:left="5040" w:hanging="360"/>
      </w:pPr>
    </w:lvl>
    <w:lvl w:ilvl="7" w:tplc="86722BD4">
      <w:start w:val="1"/>
      <w:numFmt w:val="lowerLetter"/>
      <w:lvlText w:val="%8."/>
      <w:lvlJc w:val="left"/>
      <w:pPr>
        <w:ind w:left="5760" w:hanging="360"/>
      </w:pPr>
    </w:lvl>
    <w:lvl w:ilvl="8" w:tplc="DBA6F07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F3F6C"/>
    <w:multiLevelType w:val="hybridMultilevel"/>
    <w:tmpl w:val="9B7C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A5CC8"/>
    <w:multiLevelType w:val="hybridMultilevel"/>
    <w:tmpl w:val="5B902F80"/>
    <w:lvl w:ilvl="0" w:tplc="A2AC4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66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E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C6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C3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41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6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4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2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255AA"/>
    <w:multiLevelType w:val="hybridMultilevel"/>
    <w:tmpl w:val="8876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70E67"/>
    <w:multiLevelType w:val="hybridMultilevel"/>
    <w:tmpl w:val="DE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B30BA"/>
    <w:multiLevelType w:val="hybridMultilevel"/>
    <w:tmpl w:val="17D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D3122"/>
    <w:multiLevelType w:val="hybridMultilevel"/>
    <w:tmpl w:val="514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4"/>
  </w:num>
  <w:num w:numId="4">
    <w:abstractNumId w:val="18"/>
  </w:num>
  <w:num w:numId="5">
    <w:abstractNumId w:val="8"/>
  </w:num>
  <w:num w:numId="6">
    <w:abstractNumId w:val="7"/>
  </w:num>
  <w:num w:numId="7">
    <w:abstractNumId w:val="10"/>
  </w:num>
  <w:num w:numId="8">
    <w:abstractNumId w:val="34"/>
  </w:num>
  <w:num w:numId="9">
    <w:abstractNumId w:val="30"/>
  </w:num>
  <w:num w:numId="10">
    <w:abstractNumId w:val="14"/>
  </w:num>
  <w:num w:numId="11">
    <w:abstractNumId w:val="22"/>
  </w:num>
  <w:num w:numId="12">
    <w:abstractNumId w:val="11"/>
  </w:num>
  <w:num w:numId="13">
    <w:abstractNumId w:val="16"/>
  </w:num>
  <w:num w:numId="14">
    <w:abstractNumId w:val="3"/>
  </w:num>
  <w:num w:numId="15">
    <w:abstractNumId w:val="12"/>
  </w:num>
  <w:num w:numId="16">
    <w:abstractNumId w:val="1"/>
  </w:num>
  <w:num w:numId="17">
    <w:abstractNumId w:val="33"/>
  </w:num>
  <w:num w:numId="18">
    <w:abstractNumId w:val="15"/>
  </w:num>
  <w:num w:numId="19">
    <w:abstractNumId w:val="9"/>
  </w:num>
  <w:num w:numId="20">
    <w:abstractNumId w:val="2"/>
  </w:num>
  <w:num w:numId="21">
    <w:abstractNumId w:val="26"/>
  </w:num>
  <w:num w:numId="22">
    <w:abstractNumId w:val="20"/>
  </w:num>
  <w:num w:numId="23">
    <w:abstractNumId w:val="25"/>
  </w:num>
  <w:num w:numId="24">
    <w:abstractNumId w:val="13"/>
  </w:num>
  <w:num w:numId="25">
    <w:abstractNumId w:val="36"/>
  </w:num>
  <w:num w:numId="26">
    <w:abstractNumId w:val="6"/>
  </w:num>
  <w:num w:numId="27">
    <w:abstractNumId w:val="21"/>
  </w:num>
  <w:num w:numId="28">
    <w:abstractNumId w:val="31"/>
  </w:num>
  <w:num w:numId="29">
    <w:abstractNumId w:val="19"/>
  </w:num>
  <w:num w:numId="30">
    <w:abstractNumId w:val="23"/>
  </w:num>
  <w:num w:numId="31">
    <w:abstractNumId w:val="17"/>
  </w:num>
  <w:num w:numId="32">
    <w:abstractNumId w:val="29"/>
  </w:num>
  <w:num w:numId="33">
    <w:abstractNumId w:val="5"/>
  </w:num>
  <w:num w:numId="34">
    <w:abstractNumId w:val="0"/>
  </w:num>
  <w:num w:numId="35">
    <w:abstractNumId w:val="35"/>
  </w:num>
  <w:num w:numId="36">
    <w:abstractNumId w:val="27"/>
  </w:num>
  <w:num w:numId="37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084"/>
    <w:rsid w:val="000059B2"/>
    <w:rsid w:val="00017892"/>
    <w:rsid w:val="00021C04"/>
    <w:rsid w:val="00032E16"/>
    <w:rsid w:val="00056879"/>
    <w:rsid w:val="00075497"/>
    <w:rsid w:val="000945BD"/>
    <w:rsid w:val="000D461C"/>
    <w:rsid w:val="000F20AE"/>
    <w:rsid w:val="00161717"/>
    <w:rsid w:val="001813A0"/>
    <w:rsid w:val="00194B6A"/>
    <w:rsid w:val="001F207A"/>
    <w:rsid w:val="002127E8"/>
    <w:rsid w:val="002131DB"/>
    <w:rsid w:val="00216BED"/>
    <w:rsid w:val="00266B68"/>
    <w:rsid w:val="002863DA"/>
    <w:rsid w:val="00297E75"/>
    <w:rsid w:val="002F009A"/>
    <w:rsid w:val="002F28F8"/>
    <w:rsid w:val="003000E1"/>
    <w:rsid w:val="0031220D"/>
    <w:rsid w:val="00326998"/>
    <w:rsid w:val="00366CED"/>
    <w:rsid w:val="003759E0"/>
    <w:rsid w:val="00381FB1"/>
    <w:rsid w:val="00386974"/>
    <w:rsid w:val="003B1261"/>
    <w:rsid w:val="003B4932"/>
    <w:rsid w:val="00403769"/>
    <w:rsid w:val="004248E9"/>
    <w:rsid w:val="00440253"/>
    <w:rsid w:val="004525D4"/>
    <w:rsid w:val="00481BF8"/>
    <w:rsid w:val="00493762"/>
    <w:rsid w:val="005206E3"/>
    <w:rsid w:val="00522C9B"/>
    <w:rsid w:val="005314E3"/>
    <w:rsid w:val="005554D0"/>
    <w:rsid w:val="005653DF"/>
    <w:rsid w:val="0057182B"/>
    <w:rsid w:val="00591A1E"/>
    <w:rsid w:val="00594A79"/>
    <w:rsid w:val="005973FA"/>
    <w:rsid w:val="005A6DA7"/>
    <w:rsid w:val="005C493D"/>
    <w:rsid w:val="00621B66"/>
    <w:rsid w:val="006553F6"/>
    <w:rsid w:val="006804AC"/>
    <w:rsid w:val="006B4D32"/>
    <w:rsid w:val="006D0836"/>
    <w:rsid w:val="006F2F5E"/>
    <w:rsid w:val="006F51A0"/>
    <w:rsid w:val="0070713D"/>
    <w:rsid w:val="00734587"/>
    <w:rsid w:val="00741CC8"/>
    <w:rsid w:val="00743137"/>
    <w:rsid w:val="00757F0A"/>
    <w:rsid w:val="00761E40"/>
    <w:rsid w:val="00773B8E"/>
    <w:rsid w:val="007B75FA"/>
    <w:rsid w:val="007D156E"/>
    <w:rsid w:val="0081384D"/>
    <w:rsid w:val="00814360"/>
    <w:rsid w:val="008363ED"/>
    <w:rsid w:val="00857463"/>
    <w:rsid w:val="00885954"/>
    <w:rsid w:val="00890915"/>
    <w:rsid w:val="00897C06"/>
    <w:rsid w:val="008D4F5B"/>
    <w:rsid w:val="008F3EE2"/>
    <w:rsid w:val="009035EE"/>
    <w:rsid w:val="0093348D"/>
    <w:rsid w:val="0094266E"/>
    <w:rsid w:val="00995417"/>
    <w:rsid w:val="009A056F"/>
    <w:rsid w:val="009D5278"/>
    <w:rsid w:val="009E5584"/>
    <w:rsid w:val="00A02EFD"/>
    <w:rsid w:val="00A42966"/>
    <w:rsid w:val="00A45C93"/>
    <w:rsid w:val="00A65BC1"/>
    <w:rsid w:val="00AC2F44"/>
    <w:rsid w:val="00AF2D57"/>
    <w:rsid w:val="00B3489B"/>
    <w:rsid w:val="00B46CA7"/>
    <w:rsid w:val="00B5181A"/>
    <w:rsid w:val="00B9396C"/>
    <w:rsid w:val="00BE2365"/>
    <w:rsid w:val="00C52084"/>
    <w:rsid w:val="00C64BFC"/>
    <w:rsid w:val="00C85343"/>
    <w:rsid w:val="00CB5BA0"/>
    <w:rsid w:val="00CE252B"/>
    <w:rsid w:val="00CF1AE5"/>
    <w:rsid w:val="00D07CD0"/>
    <w:rsid w:val="00D113F3"/>
    <w:rsid w:val="00D513AC"/>
    <w:rsid w:val="00D72F9D"/>
    <w:rsid w:val="00D961FA"/>
    <w:rsid w:val="00DE05B1"/>
    <w:rsid w:val="00DE4B06"/>
    <w:rsid w:val="00E13140"/>
    <w:rsid w:val="00E15AAF"/>
    <w:rsid w:val="00E2496A"/>
    <w:rsid w:val="00E36788"/>
    <w:rsid w:val="00E46D0D"/>
    <w:rsid w:val="00E52325"/>
    <w:rsid w:val="00F01C99"/>
    <w:rsid w:val="00F10134"/>
    <w:rsid w:val="00F1669F"/>
    <w:rsid w:val="00F30069"/>
    <w:rsid w:val="00F44DF8"/>
    <w:rsid w:val="00F52DBA"/>
    <w:rsid w:val="00F940C3"/>
    <w:rsid w:val="00FB4EB0"/>
    <w:rsid w:val="00FC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E3"/>
    <w:pPr>
      <w:widowControl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4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14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14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14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14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14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14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314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314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E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14E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314E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314E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314E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314E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314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314E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314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314E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314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14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14E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14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14E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14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314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314E3"/>
    <w:rPr>
      <w:i/>
    </w:rPr>
  </w:style>
  <w:style w:type="paragraph" w:styleId="aa">
    <w:name w:val="header"/>
    <w:basedOn w:val="a"/>
    <w:link w:val="ab"/>
    <w:uiPriority w:val="99"/>
    <w:unhideWhenUsed/>
    <w:rsid w:val="005314E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4E3"/>
  </w:style>
  <w:style w:type="paragraph" w:styleId="ac">
    <w:name w:val="footer"/>
    <w:basedOn w:val="a"/>
    <w:link w:val="ad"/>
    <w:uiPriority w:val="99"/>
    <w:unhideWhenUsed/>
    <w:rsid w:val="005314E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314E3"/>
  </w:style>
  <w:style w:type="paragraph" w:styleId="ae">
    <w:name w:val="caption"/>
    <w:basedOn w:val="a"/>
    <w:next w:val="a"/>
    <w:uiPriority w:val="35"/>
    <w:semiHidden/>
    <w:unhideWhenUsed/>
    <w:qFormat/>
    <w:rsid w:val="005314E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314E3"/>
  </w:style>
  <w:style w:type="table" w:styleId="af">
    <w:name w:val="Table Grid"/>
    <w:basedOn w:val="a1"/>
    <w:uiPriority w:val="59"/>
    <w:rsid w:val="005314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14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314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31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4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5314E3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314E3"/>
    <w:rPr>
      <w:sz w:val="18"/>
    </w:rPr>
  </w:style>
  <w:style w:type="character" w:styleId="af2">
    <w:name w:val="footnote reference"/>
    <w:basedOn w:val="a0"/>
    <w:uiPriority w:val="99"/>
    <w:unhideWhenUsed/>
    <w:rsid w:val="005314E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314E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314E3"/>
    <w:rPr>
      <w:sz w:val="20"/>
    </w:rPr>
  </w:style>
  <w:style w:type="character" w:styleId="af5">
    <w:name w:val="endnote reference"/>
    <w:basedOn w:val="a0"/>
    <w:uiPriority w:val="99"/>
    <w:semiHidden/>
    <w:unhideWhenUsed/>
    <w:rsid w:val="005314E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314E3"/>
    <w:pPr>
      <w:spacing w:after="57"/>
    </w:pPr>
  </w:style>
  <w:style w:type="paragraph" w:styleId="23">
    <w:name w:val="toc 2"/>
    <w:basedOn w:val="a"/>
    <w:next w:val="a"/>
    <w:uiPriority w:val="39"/>
    <w:unhideWhenUsed/>
    <w:rsid w:val="005314E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314E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314E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314E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14E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14E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14E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14E3"/>
    <w:pPr>
      <w:spacing w:after="57"/>
      <w:ind w:left="2268"/>
    </w:pPr>
  </w:style>
  <w:style w:type="paragraph" w:styleId="af6">
    <w:name w:val="TOC Heading"/>
    <w:uiPriority w:val="39"/>
    <w:unhideWhenUsed/>
    <w:rsid w:val="005314E3"/>
  </w:style>
  <w:style w:type="paragraph" w:styleId="af7">
    <w:name w:val="table of figures"/>
    <w:basedOn w:val="a"/>
    <w:next w:val="a"/>
    <w:uiPriority w:val="99"/>
    <w:unhideWhenUsed/>
    <w:rsid w:val="005314E3"/>
  </w:style>
  <w:style w:type="table" w:customStyle="1" w:styleId="153">
    <w:name w:val="153"/>
    <w:basedOn w:val="a1"/>
    <w:rsid w:val="005314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2">
    <w:name w:val="152"/>
    <w:basedOn w:val="a1"/>
    <w:rsid w:val="005314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1">
    <w:name w:val="151"/>
    <w:basedOn w:val="a1"/>
    <w:rsid w:val="005314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314E3"/>
    <w:pPr>
      <w:widowControl/>
      <w:ind w:left="708"/>
    </w:pPr>
    <w:rPr>
      <w:rFonts w:ascii="Arial Narrow" w:eastAsia="Times New Roman" w:hAnsi="Arial Narrow"/>
      <w:sz w:val="24"/>
      <w:szCs w:val="24"/>
    </w:rPr>
  </w:style>
  <w:style w:type="character" w:styleId="af9">
    <w:name w:val="Hyperlink"/>
    <w:basedOn w:val="a0"/>
    <w:uiPriority w:val="99"/>
    <w:unhideWhenUsed/>
    <w:rsid w:val="005314E3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5314E3"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314E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314E3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Normal (Web)"/>
    <w:basedOn w:val="a"/>
    <w:unhideWhenUsed/>
    <w:rsid w:val="005314E3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a0"/>
    <w:rsid w:val="005314E3"/>
  </w:style>
  <w:style w:type="character" w:styleId="afe">
    <w:name w:val="Emphasis"/>
    <w:basedOn w:val="a0"/>
    <w:uiPriority w:val="20"/>
    <w:qFormat/>
    <w:rsid w:val="005314E3"/>
    <w:rPr>
      <w:i/>
      <w:iCs/>
    </w:rPr>
  </w:style>
  <w:style w:type="character" w:customStyle="1" w:styleId="Aff">
    <w:name w:val="Нет A"/>
    <w:rsid w:val="005314E3"/>
  </w:style>
  <w:style w:type="character" w:styleId="aff0">
    <w:name w:val="Strong"/>
    <w:basedOn w:val="a0"/>
    <w:uiPriority w:val="22"/>
    <w:qFormat/>
    <w:rsid w:val="00386974"/>
    <w:rPr>
      <w:b/>
      <w:bCs/>
    </w:rPr>
  </w:style>
  <w:style w:type="character" w:customStyle="1" w:styleId="apple-converted-space">
    <w:name w:val="apple-converted-space"/>
    <w:basedOn w:val="a0"/>
    <w:rsid w:val="00773B8E"/>
  </w:style>
  <w:style w:type="character" w:customStyle="1" w:styleId="ng-scope">
    <w:name w:val="ng-scope"/>
    <w:basedOn w:val="a0"/>
    <w:rsid w:val="00D961FA"/>
  </w:style>
  <w:style w:type="character" w:customStyle="1" w:styleId="24">
    <w:name w:val="Основной текст (2)_"/>
    <w:basedOn w:val="a0"/>
    <w:link w:val="25"/>
    <w:rsid w:val="00366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66CED"/>
    <w:pPr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  <w:lang w:eastAsia="en-US"/>
    </w:rPr>
  </w:style>
  <w:style w:type="character" w:styleId="aff1">
    <w:name w:val="annotation reference"/>
    <w:basedOn w:val="a0"/>
    <w:uiPriority w:val="99"/>
    <w:semiHidden/>
    <w:unhideWhenUsed/>
    <w:rsid w:val="00621B6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21B66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21B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21B6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21B6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21B66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37">
    <w:name w:val="c37"/>
    <w:basedOn w:val="a0"/>
    <w:rsid w:val="008F3EE2"/>
  </w:style>
  <w:style w:type="paragraph" w:customStyle="1" w:styleId="c11">
    <w:name w:val="c11"/>
    <w:basedOn w:val="a"/>
    <w:rsid w:val="002F009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2F009A"/>
  </w:style>
  <w:style w:type="character" w:customStyle="1" w:styleId="c2">
    <w:name w:val="c2"/>
    <w:basedOn w:val="a0"/>
    <w:rsid w:val="002F009A"/>
  </w:style>
  <w:style w:type="paragraph" w:customStyle="1" w:styleId="c8">
    <w:name w:val="c8"/>
    <w:basedOn w:val="a"/>
    <w:rsid w:val="002F009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33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E038-E0CA-4CA8-942D-AEB69344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Анатольевна</cp:lastModifiedBy>
  <cp:revision>18</cp:revision>
  <dcterms:created xsi:type="dcterms:W3CDTF">2024-05-17T11:57:00Z</dcterms:created>
  <dcterms:modified xsi:type="dcterms:W3CDTF">2024-06-24T13:15:00Z</dcterms:modified>
</cp:coreProperties>
</file>