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F10" w:rsidRDefault="0040674C" w:rsidP="00FC521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>
        <w:rPr>
          <w:color w:val="333333"/>
        </w:rPr>
        <w:t>Урок по английскому языку в 5 классе</w:t>
      </w:r>
    </w:p>
    <w:p w:rsidR="0040674C" w:rsidRPr="0040674C" w:rsidRDefault="0040674C" w:rsidP="0040674C">
      <w:pPr>
        <w:pStyle w:val="a3"/>
        <w:shd w:val="clear" w:color="auto" w:fill="FFFFFF"/>
        <w:spacing w:after="0" w:line="276" w:lineRule="auto"/>
        <w:jc w:val="both"/>
        <w:rPr>
          <w:color w:val="333333"/>
        </w:rPr>
      </w:pPr>
      <w:r w:rsidRPr="0040674C">
        <w:rPr>
          <w:color w:val="333333"/>
        </w:rPr>
        <w:t xml:space="preserve">Тема урока  </w:t>
      </w:r>
    </w:p>
    <w:p w:rsidR="0040674C" w:rsidRPr="0040674C" w:rsidRDefault="0040674C" w:rsidP="0040674C">
      <w:pPr>
        <w:pStyle w:val="a3"/>
        <w:shd w:val="clear" w:color="auto" w:fill="FFFFFF"/>
        <w:spacing w:after="0" w:line="276" w:lineRule="auto"/>
        <w:jc w:val="both"/>
        <w:rPr>
          <w:color w:val="333333"/>
        </w:rPr>
      </w:pPr>
      <w:r w:rsidRPr="0040674C">
        <w:rPr>
          <w:color w:val="333333"/>
        </w:rPr>
        <w:t>Новоселье.</w:t>
      </w:r>
    </w:p>
    <w:p w:rsidR="0040674C" w:rsidRPr="0040674C" w:rsidRDefault="0040674C" w:rsidP="0040674C">
      <w:pPr>
        <w:pStyle w:val="a3"/>
        <w:shd w:val="clear" w:color="auto" w:fill="FFFFFF"/>
        <w:spacing w:after="0" w:line="276" w:lineRule="auto"/>
        <w:jc w:val="both"/>
        <w:rPr>
          <w:color w:val="333333"/>
        </w:rPr>
      </w:pPr>
      <w:proofErr w:type="spellStart"/>
      <w:r w:rsidRPr="0040674C">
        <w:rPr>
          <w:color w:val="333333"/>
        </w:rPr>
        <w:t>Move</w:t>
      </w:r>
      <w:proofErr w:type="spellEnd"/>
      <w:r w:rsidRPr="0040674C">
        <w:rPr>
          <w:color w:val="333333"/>
        </w:rPr>
        <w:t xml:space="preserve"> </w:t>
      </w:r>
      <w:proofErr w:type="spellStart"/>
      <w:r w:rsidRPr="0040674C">
        <w:rPr>
          <w:color w:val="333333"/>
        </w:rPr>
        <w:t>in</w:t>
      </w:r>
      <w:proofErr w:type="spellEnd"/>
      <w:r w:rsidRPr="0040674C">
        <w:rPr>
          <w:color w:val="333333"/>
        </w:rPr>
        <w:t>.</w:t>
      </w:r>
    </w:p>
    <w:p w:rsidR="0040674C" w:rsidRPr="0040674C" w:rsidRDefault="0040674C" w:rsidP="0040674C">
      <w:pPr>
        <w:pStyle w:val="a3"/>
        <w:shd w:val="clear" w:color="auto" w:fill="FFFFFF"/>
        <w:spacing w:after="0" w:line="276" w:lineRule="auto"/>
        <w:jc w:val="both"/>
        <w:rPr>
          <w:color w:val="333333"/>
        </w:rPr>
      </w:pPr>
      <w:r w:rsidRPr="0040674C">
        <w:rPr>
          <w:color w:val="333333"/>
        </w:rPr>
        <w:t xml:space="preserve">Тип урока и его структура Комбинированный урок. Урок общеметодологической направленности (закрепление). </w:t>
      </w:r>
    </w:p>
    <w:p w:rsidR="0040674C" w:rsidRPr="0040674C" w:rsidRDefault="0040674C" w:rsidP="0040674C">
      <w:pPr>
        <w:pStyle w:val="a3"/>
        <w:shd w:val="clear" w:color="auto" w:fill="FFFFFF"/>
        <w:spacing w:after="0" w:line="276" w:lineRule="auto"/>
        <w:jc w:val="both"/>
        <w:rPr>
          <w:color w:val="333333"/>
        </w:rPr>
      </w:pPr>
      <w:r w:rsidRPr="0040674C">
        <w:rPr>
          <w:color w:val="333333"/>
        </w:rPr>
        <w:t xml:space="preserve">Цели: Формирование лексических и грамматических речевых навыков. Формирование коммуникативных умений говорения, </w:t>
      </w:r>
      <w:proofErr w:type="spellStart"/>
      <w:r w:rsidRPr="0040674C">
        <w:rPr>
          <w:color w:val="333333"/>
        </w:rPr>
        <w:t>аудирования</w:t>
      </w:r>
      <w:proofErr w:type="spellEnd"/>
      <w:r w:rsidRPr="0040674C">
        <w:rPr>
          <w:color w:val="333333"/>
        </w:rPr>
        <w:t>, чтения.</w:t>
      </w:r>
    </w:p>
    <w:p w:rsidR="0040674C" w:rsidRDefault="0040674C" w:rsidP="0040674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40674C">
        <w:rPr>
          <w:color w:val="333333"/>
        </w:rPr>
        <w:t xml:space="preserve">Активизация навыков по теме «Дом, комнаты в доме». Введение и первичное закрепление лексики по теме «Мебель», введение и первичное закрепление грамматических оборотов </w:t>
      </w:r>
      <w:proofErr w:type="spellStart"/>
      <w:r w:rsidRPr="0040674C">
        <w:rPr>
          <w:color w:val="333333"/>
        </w:rPr>
        <w:t>there</w:t>
      </w:r>
      <w:proofErr w:type="spellEnd"/>
      <w:r w:rsidRPr="0040674C">
        <w:rPr>
          <w:color w:val="333333"/>
        </w:rPr>
        <w:t xml:space="preserve"> </w:t>
      </w:r>
      <w:proofErr w:type="spellStart"/>
      <w:r w:rsidRPr="0040674C">
        <w:rPr>
          <w:color w:val="333333"/>
        </w:rPr>
        <w:t>is</w:t>
      </w:r>
      <w:proofErr w:type="spellEnd"/>
      <w:r w:rsidRPr="0040674C">
        <w:rPr>
          <w:color w:val="333333"/>
        </w:rPr>
        <w:t>/</w:t>
      </w:r>
      <w:proofErr w:type="spellStart"/>
      <w:r w:rsidRPr="0040674C">
        <w:rPr>
          <w:color w:val="333333"/>
        </w:rPr>
        <w:t>there</w:t>
      </w:r>
      <w:proofErr w:type="spellEnd"/>
      <w:r w:rsidRPr="0040674C">
        <w:rPr>
          <w:color w:val="333333"/>
        </w:rPr>
        <w:t xml:space="preserve"> </w:t>
      </w:r>
      <w:proofErr w:type="spellStart"/>
      <w:r w:rsidRPr="0040674C">
        <w:rPr>
          <w:color w:val="333333"/>
        </w:rPr>
        <w:t>are</w:t>
      </w:r>
      <w:proofErr w:type="spellEnd"/>
      <w:r w:rsidRPr="0040674C">
        <w:rPr>
          <w:color w:val="333333"/>
        </w:rPr>
        <w:t>. Обучение изучающему чтению.</w:t>
      </w:r>
    </w:p>
    <w:p w:rsidR="0040674C" w:rsidRPr="0040674C" w:rsidRDefault="0040674C" w:rsidP="0040674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>
        <w:rPr>
          <w:color w:val="333333"/>
        </w:rPr>
        <w:t>Оборудование: проектор, ноутбук, презентация, карточки с новыми словами, раздаточный материал.</w:t>
      </w:r>
    </w:p>
    <w:tbl>
      <w:tblPr>
        <w:tblpPr w:leftFromText="180" w:rightFromText="180" w:vertAnchor="text" w:horzAnchor="page" w:tblpX="1824" w:tblpY="-1132"/>
        <w:tblW w:w="14554" w:type="dxa"/>
        <w:tblLayout w:type="fixed"/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5"/>
        <w:gridCol w:w="477"/>
        <w:gridCol w:w="1691"/>
        <w:gridCol w:w="4919"/>
        <w:gridCol w:w="1418"/>
        <w:gridCol w:w="1980"/>
        <w:gridCol w:w="2394"/>
      </w:tblGrid>
      <w:tr w:rsidR="004E43DA" w:rsidRPr="00FC5210" w:rsidTr="00A36B2B">
        <w:tc>
          <w:tcPr>
            <w:tcW w:w="16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Этап урока</w:t>
            </w:r>
          </w:p>
        </w:tc>
        <w:tc>
          <w:tcPr>
            <w:tcW w:w="4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4E43DA" w:rsidRDefault="004E43DA" w:rsidP="004E43D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proofErr w:type="spellStart"/>
            <w:r w:rsidRPr="004E43DA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  <w:t>Вре</w:t>
            </w:r>
            <w:proofErr w:type="spellEnd"/>
          </w:p>
          <w:p w:rsidR="004E43DA" w:rsidRPr="001C526E" w:rsidRDefault="004E43DA" w:rsidP="004E43D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E43DA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  <w:t>мя</w:t>
            </w:r>
            <w:proofErr w:type="spellEnd"/>
          </w:p>
        </w:tc>
        <w:tc>
          <w:tcPr>
            <w:tcW w:w="16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49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Приемы и методы</w:t>
            </w:r>
          </w:p>
        </w:tc>
        <w:tc>
          <w:tcPr>
            <w:tcW w:w="1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23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Деятельность </w:t>
            </w:r>
            <w:proofErr w:type="gramStart"/>
            <w:r w:rsidRPr="001C52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</w:tr>
      <w:tr w:rsidR="004E43DA" w:rsidRPr="00FC5210" w:rsidTr="00A36B2B">
        <w:tc>
          <w:tcPr>
            <w:tcW w:w="16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52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Мотивация к учебной деятельности </w:t>
            </w:r>
            <w:r w:rsidR="00CB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постановка целей урока</w:t>
            </w:r>
          </w:p>
          <w:p w:rsidR="00CB46A9" w:rsidRDefault="00CB46A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B46A9" w:rsidRDefault="00CB46A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B46A9" w:rsidRDefault="00CB46A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B46A9" w:rsidRDefault="00CB46A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B46A9" w:rsidRDefault="00CB46A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B46A9" w:rsidRDefault="00CB46A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B46A9" w:rsidRDefault="00CB46A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B46A9" w:rsidRDefault="00CB46A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B46A9" w:rsidRDefault="00CB46A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B46A9" w:rsidRDefault="00CB46A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B46A9" w:rsidRPr="00CB46A9" w:rsidRDefault="00CB46A9" w:rsidP="00CB46A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0674C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готовности учащихся к уроку, настроя на работу</w:t>
            </w:r>
          </w:p>
        </w:tc>
        <w:tc>
          <w:tcPr>
            <w:tcW w:w="49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B46A9" w:rsidRPr="0040674C" w:rsidRDefault="00CB46A9" w:rsidP="00CB46A9">
            <w:pPr>
              <w:pStyle w:val="c1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  <w:lang w:val="en-GB"/>
              </w:rPr>
            </w:pPr>
            <w:r w:rsidRPr="0040674C">
              <w:rPr>
                <w:rStyle w:val="c22"/>
                <w:b/>
                <w:bCs/>
                <w:color w:val="000000"/>
                <w:sz w:val="20"/>
                <w:szCs w:val="20"/>
              </w:rPr>
              <w:t>1.Приветствие.</w:t>
            </w:r>
            <w:r w:rsidRPr="0040674C">
              <w:rPr>
                <w:rStyle w:val="c15"/>
                <w:color w:val="000000"/>
                <w:sz w:val="20"/>
                <w:szCs w:val="20"/>
              </w:rPr>
              <w:t> </w:t>
            </w:r>
            <w:r w:rsidRPr="0040674C">
              <w:rPr>
                <w:rStyle w:val="c22"/>
                <w:b/>
                <w:bCs/>
                <w:color w:val="000000"/>
                <w:sz w:val="20"/>
                <w:szCs w:val="20"/>
              </w:rPr>
              <w:t>Создание эмоционального настроя на учебную деятельность</w:t>
            </w:r>
            <w:r w:rsidRPr="0040674C">
              <w:rPr>
                <w:rStyle w:val="c17"/>
                <w:color w:val="000000"/>
                <w:sz w:val="20"/>
                <w:szCs w:val="20"/>
              </w:rPr>
              <w:t> </w:t>
            </w:r>
            <w:proofErr w:type="gramStart"/>
            <w:r w:rsidRPr="0040674C">
              <w:rPr>
                <w:rStyle w:val="c17"/>
                <w:color w:val="000000"/>
                <w:sz w:val="20"/>
                <w:szCs w:val="20"/>
              </w:rPr>
              <w:t>( </w:t>
            </w:r>
            <w:proofErr w:type="spellStart"/>
            <w:proofErr w:type="gramEnd"/>
            <w:r w:rsidRPr="0040674C">
              <w:rPr>
                <w:rStyle w:val="c36"/>
                <w:i/>
                <w:iCs/>
                <w:color w:val="000000"/>
                <w:sz w:val="20"/>
                <w:szCs w:val="20"/>
              </w:rPr>
              <w:t>Good</w:t>
            </w:r>
            <w:proofErr w:type="spellEnd"/>
            <w:r w:rsidRPr="0040674C">
              <w:rPr>
                <w:rStyle w:val="c36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0674C">
              <w:rPr>
                <w:rStyle w:val="c36"/>
                <w:i/>
                <w:iCs/>
                <w:color w:val="000000"/>
                <w:sz w:val="20"/>
                <w:szCs w:val="20"/>
              </w:rPr>
              <w:t>afternoon</w:t>
            </w:r>
            <w:proofErr w:type="spellEnd"/>
            <w:r w:rsidRPr="0040674C">
              <w:rPr>
                <w:rStyle w:val="c36"/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40674C">
              <w:rPr>
                <w:rStyle w:val="c36"/>
                <w:i/>
                <w:iCs/>
                <w:color w:val="000000"/>
                <w:sz w:val="20"/>
                <w:szCs w:val="20"/>
              </w:rPr>
              <w:t>children</w:t>
            </w:r>
            <w:proofErr w:type="spellEnd"/>
            <w:r w:rsidRPr="0040674C">
              <w:rPr>
                <w:rStyle w:val="c36"/>
                <w:i/>
                <w:iCs/>
                <w:color w:val="000000"/>
                <w:sz w:val="20"/>
                <w:szCs w:val="20"/>
              </w:rPr>
              <w:t xml:space="preserve">. </w:t>
            </w:r>
            <w:r w:rsidRPr="0040674C">
              <w:rPr>
                <w:rStyle w:val="c36"/>
                <w:i/>
                <w:iCs/>
                <w:color w:val="000000"/>
                <w:sz w:val="20"/>
                <w:szCs w:val="20"/>
                <w:lang w:val="en-GB"/>
              </w:rPr>
              <w:t>I am glad to see you, sit down please</w:t>
            </w:r>
            <w:r w:rsidRPr="0040674C">
              <w:rPr>
                <w:rStyle w:val="c17"/>
                <w:color w:val="000000"/>
                <w:sz w:val="20"/>
                <w:szCs w:val="20"/>
                <w:lang w:val="en-GB"/>
              </w:rPr>
              <w:t>. </w:t>
            </w:r>
            <w:r w:rsidRPr="0040674C">
              <w:rPr>
                <w:rStyle w:val="c36"/>
                <w:i/>
                <w:iCs/>
                <w:color w:val="000000"/>
                <w:sz w:val="20"/>
                <w:szCs w:val="20"/>
                <w:lang w:val="en-GB"/>
              </w:rPr>
              <w:t>How are you today?</w:t>
            </w:r>
          </w:p>
          <w:p w:rsidR="00CB46A9" w:rsidRPr="0040674C" w:rsidRDefault="00CB46A9" w:rsidP="00CB46A9">
            <w:pPr>
              <w:pStyle w:val="c1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0674C">
              <w:rPr>
                <w:rStyle w:val="c22"/>
                <w:b/>
                <w:bCs/>
                <w:color w:val="000000"/>
                <w:sz w:val="20"/>
                <w:szCs w:val="20"/>
              </w:rPr>
              <w:t>2.Формирование речевой готовности</w:t>
            </w:r>
          </w:p>
          <w:p w:rsidR="00CB46A9" w:rsidRPr="0040674C" w:rsidRDefault="00CB46A9" w:rsidP="00CB46A9">
            <w:pPr>
              <w:pStyle w:val="c1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0674C">
              <w:rPr>
                <w:rStyle w:val="c19"/>
                <w:b/>
                <w:bCs/>
                <w:color w:val="000000"/>
                <w:sz w:val="20"/>
                <w:szCs w:val="20"/>
              </w:rPr>
              <w:t>1 учащийся  проводит опрос класса:</w:t>
            </w:r>
          </w:p>
          <w:p w:rsidR="00CB46A9" w:rsidRPr="00CB46A9" w:rsidRDefault="00CB46A9" w:rsidP="00CB46A9">
            <w:pPr>
              <w:pStyle w:val="c1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  <w:lang w:val="en-GB"/>
              </w:rPr>
            </w:pPr>
            <w:r w:rsidRPr="00CB46A9">
              <w:rPr>
                <w:rStyle w:val="c19"/>
                <w:b/>
                <w:bCs/>
                <w:color w:val="000000"/>
                <w:sz w:val="20"/>
                <w:szCs w:val="20"/>
                <w:lang w:val="en-GB"/>
              </w:rPr>
              <w:t>-</w:t>
            </w:r>
            <w:r w:rsidRPr="00CB46A9">
              <w:rPr>
                <w:rStyle w:val="c17"/>
                <w:color w:val="000000"/>
                <w:sz w:val="20"/>
                <w:szCs w:val="20"/>
                <w:lang w:val="en-GB"/>
              </w:rPr>
              <w:t>What the weather like today?</w:t>
            </w:r>
          </w:p>
          <w:p w:rsidR="00CB46A9" w:rsidRPr="00CB46A9" w:rsidRDefault="00CB46A9" w:rsidP="00CB46A9">
            <w:pPr>
              <w:pStyle w:val="c1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  <w:lang w:val="en-GB"/>
              </w:rPr>
            </w:pPr>
            <w:r w:rsidRPr="00CB46A9">
              <w:rPr>
                <w:rStyle w:val="c17"/>
                <w:color w:val="000000"/>
                <w:sz w:val="20"/>
                <w:szCs w:val="20"/>
                <w:lang w:val="en-GB"/>
              </w:rPr>
              <w:t>-What date is it today?</w:t>
            </w:r>
          </w:p>
          <w:p w:rsidR="00CB46A9" w:rsidRPr="00CB46A9" w:rsidRDefault="00CB46A9" w:rsidP="00CB46A9">
            <w:pPr>
              <w:pStyle w:val="c1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  <w:lang w:val="en-GB"/>
              </w:rPr>
            </w:pPr>
            <w:r w:rsidRPr="00CB46A9">
              <w:rPr>
                <w:rStyle w:val="c17"/>
                <w:color w:val="000000"/>
                <w:sz w:val="20"/>
                <w:szCs w:val="20"/>
                <w:lang w:val="en-GB"/>
              </w:rPr>
              <w:t>-What day of the week is it today?</w:t>
            </w:r>
          </w:p>
          <w:p w:rsidR="00CB46A9" w:rsidRDefault="00CB46A9" w:rsidP="00CB46A9">
            <w:pPr>
              <w:pStyle w:val="c1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17"/>
                <w:color w:val="000000"/>
                <w:sz w:val="20"/>
                <w:szCs w:val="20"/>
              </w:rPr>
              <w:t>(трое учащихся отвечают на поставленные вопросы)</w:t>
            </w:r>
          </w:p>
          <w:p w:rsidR="00CB46A9" w:rsidRPr="00CB46A9" w:rsidRDefault="00CB46A9" w:rsidP="00CB46A9">
            <w:pPr>
              <w:pStyle w:val="c1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  <w:lang w:val="en-GB"/>
              </w:rPr>
            </w:pPr>
            <w:r>
              <w:rPr>
                <w:rStyle w:val="c19"/>
                <w:b/>
                <w:bCs/>
                <w:color w:val="000000"/>
                <w:sz w:val="20"/>
                <w:szCs w:val="20"/>
              </w:rPr>
              <w:t>Учитель</w:t>
            </w:r>
            <w:r w:rsidRPr="00CB46A9">
              <w:rPr>
                <w:rStyle w:val="c19"/>
                <w:b/>
                <w:bCs/>
                <w:color w:val="000000"/>
                <w:sz w:val="20"/>
                <w:szCs w:val="20"/>
                <w:lang w:val="en-GB"/>
              </w:rPr>
              <w:t xml:space="preserve"> </w:t>
            </w:r>
            <w:r>
              <w:rPr>
                <w:rStyle w:val="c19"/>
                <w:b/>
                <w:bCs/>
                <w:color w:val="000000"/>
                <w:sz w:val="20"/>
                <w:szCs w:val="20"/>
              </w:rPr>
              <w:t>спрашивает</w:t>
            </w:r>
            <w:r w:rsidRPr="00CB46A9">
              <w:rPr>
                <w:rStyle w:val="c19"/>
                <w:b/>
                <w:bCs/>
                <w:color w:val="000000"/>
                <w:sz w:val="20"/>
                <w:szCs w:val="20"/>
                <w:lang w:val="en-GB"/>
              </w:rPr>
              <w:t>:</w:t>
            </w:r>
          </w:p>
          <w:p w:rsidR="00CB46A9" w:rsidRPr="00CB46A9" w:rsidRDefault="00CB46A9" w:rsidP="00CB46A9">
            <w:pPr>
              <w:pStyle w:val="c1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  <w:lang w:val="en-GB"/>
              </w:rPr>
            </w:pPr>
            <w:r w:rsidRPr="00CB46A9">
              <w:rPr>
                <w:rStyle w:val="c19"/>
                <w:b/>
                <w:bCs/>
                <w:color w:val="000000"/>
                <w:sz w:val="20"/>
                <w:szCs w:val="20"/>
                <w:lang w:val="en-GB"/>
              </w:rPr>
              <w:t>- What mood do you have today? Are you happy or sad?</w:t>
            </w:r>
          </w:p>
          <w:p w:rsidR="00CB46A9" w:rsidRDefault="00CB46A9" w:rsidP="00CB46A9">
            <w:pPr>
              <w:pStyle w:val="c1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19"/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rStyle w:val="c17"/>
                <w:color w:val="000000"/>
                <w:sz w:val="20"/>
                <w:szCs w:val="20"/>
              </w:rPr>
              <w:t xml:space="preserve">перед учащимися открывается слайд с различными цветами и учащиеся по очереди выбирают цвет и </w:t>
            </w:r>
            <w:proofErr w:type="gramStart"/>
            <w:r>
              <w:rPr>
                <w:rStyle w:val="c17"/>
                <w:color w:val="000000"/>
                <w:sz w:val="20"/>
                <w:szCs w:val="20"/>
              </w:rPr>
              <w:t>говорят</w:t>
            </w:r>
            <w:proofErr w:type="gramEnd"/>
            <w:r>
              <w:rPr>
                <w:rStyle w:val="c17"/>
                <w:color w:val="000000"/>
                <w:sz w:val="20"/>
                <w:szCs w:val="20"/>
              </w:rPr>
              <w:t xml:space="preserve"> какое у них настроение</w:t>
            </w:r>
            <w:r>
              <w:rPr>
                <w:rStyle w:val="c19"/>
                <w:b/>
                <w:bCs/>
                <w:color w:val="000000"/>
                <w:sz w:val="20"/>
                <w:szCs w:val="20"/>
              </w:rPr>
              <w:t>)\</w:t>
            </w:r>
          </w:p>
          <w:p w:rsidR="00CB46A9" w:rsidRPr="00CB46A9" w:rsidRDefault="00CB46A9" w:rsidP="00CB46A9">
            <w:pPr>
              <w:pStyle w:val="c1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  <w:lang w:val="en-GB"/>
              </w:rPr>
            </w:pPr>
            <w:r w:rsidRPr="00CB46A9">
              <w:rPr>
                <w:rStyle w:val="c19"/>
                <w:b/>
                <w:bCs/>
                <w:color w:val="000000"/>
                <w:sz w:val="20"/>
                <w:szCs w:val="20"/>
                <w:lang w:val="en-GB"/>
              </w:rPr>
              <w:t xml:space="preserve">-And now you can see my mood. It is very </w:t>
            </w:r>
            <w:proofErr w:type="spellStart"/>
            <w:r w:rsidRPr="00CB46A9">
              <w:rPr>
                <w:rStyle w:val="c19"/>
                <w:b/>
                <w:bCs/>
                <w:color w:val="000000"/>
                <w:sz w:val="20"/>
                <w:szCs w:val="20"/>
                <w:lang w:val="en-GB"/>
              </w:rPr>
              <w:t>colorful</w:t>
            </w:r>
            <w:proofErr w:type="spellEnd"/>
            <w:r w:rsidRPr="00CB46A9">
              <w:rPr>
                <w:rStyle w:val="c19"/>
                <w:b/>
                <w:bCs/>
                <w:color w:val="000000"/>
                <w:sz w:val="20"/>
                <w:szCs w:val="20"/>
                <w:lang w:val="en-GB"/>
              </w:rPr>
              <w:t xml:space="preserve"> today.</w:t>
            </w:r>
          </w:p>
          <w:p w:rsidR="004E43DA" w:rsidRDefault="00CB46A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 xml:space="preserve"> </w:t>
            </w:r>
          </w:p>
          <w:p w:rsidR="00CB46A9" w:rsidRPr="00CB46A9" w:rsidRDefault="00CB46A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CB46A9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drawing>
                <wp:inline distT="0" distB="0" distL="0" distR="0" wp14:anchorId="6BBBD2AA" wp14:editId="1F8DAC6F">
                  <wp:extent cx="2952749" cy="2314575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853" cy="2317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B46A9" w:rsidRPr="00CB46A9" w:rsidRDefault="004E43DA" w:rsidP="00CB46A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Приветствует учащихся, проверяет их готовность к уроку</w:t>
            </w:r>
            <w:proofErr w:type="gramStart"/>
            <w:r w:rsidR="00CB4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CB4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Также вместе с учащимися определяются цели и задачи урока. </w:t>
            </w:r>
            <w:r w:rsidR="00CB46A9" w:rsidRPr="00CB4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B46A9" w:rsidRPr="00CB4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обращает внимание </w:t>
            </w:r>
            <w:proofErr w:type="gramStart"/>
            <w:r w:rsidR="00CB46A9" w:rsidRPr="00CB4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="00CB46A9" w:rsidRPr="00CB4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доску, где учащиеся могут видеть план комнаты в разрезе: ванная комната, гостиная, кухня, спальня.</w:t>
            </w:r>
          </w:p>
          <w:p w:rsidR="00CB46A9" w:rsidRPr="00CB46A9" w:rsidRDefault="00CB46A9" w:rsidP="00CB46A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6A9" w:rsidRPr="00CB46A9" w:rsidRDefault="00CB46A9" w:rsidP="00CB46A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3DA" w:rsidRPr="001C526E" w:rsidRDefault="004E43DA" w:rsidP="00CB46A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Приветствуют учителя, проверяют собственную готовность к уроку</w:t>
            </w:r>
            <w:r w:rsidR="00CB4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75EA" w:rsidRDefault="007E75E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вопросы учителя, пробуют самостоятельно с помощью педагога определить тему и цели урока</w:t>
            </w:r>
          </w:p>
          <w:p w:rsidR="00CB46A9" w:rsidRPr="001C526E" w:rsidRDefault="007E75E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5F72F4" wp14:editId="70C9CA36">
                  <wp:extent cx="1289050" cy="1428750"/>
                  <wp:effectExtent l="0" t="0" r="6350" b="0"/>
                  <wp:docPr id="2" name="Рисунок 2" descr="C:\Users\Татьяна\AppData\Local\Microsoft\Windows\INetCacheContent.Word\36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тьяна\AppData\Local\Microsoft\Windows\INetCacheContent.Word\361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6939" w:rsidRPr="00376939" w:rsidTr="00A36B2B">
        <w:tc>
          <w:tcPr>
            <w:tcW w:w="16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76939" w:rsidRPr="00FC5210" w:rsidRDefault="0037693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Лексическая разминка</w:t>
            </w:r>
            <w:r w:rsidR="00CB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Актуализаци</w:t>
            </w:r>
            <w:r w:rsidR="00CB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я знаний лексических единиц</w:t>
            </w:r>
          </w:p>
        </w:tc>
        <w:tc>
          <w:tcPr>
            <w:tcW w:w="4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76939" w:rsidRDefault="0040674C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6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76939" w:rsidRPr="001C526E" w:rsidRDefault="0037693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пройденных лексических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единиц</w:t>
            </w:r>
          </w:p>
        </w:tc>
        <w:tc>
          <w:tcPr>
            <w:tcW w:w="49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76939" w:rsidRPr="00CB46A9" w:rsidRDefault="0037693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lastRenderedPageBreak/>
              <w:t>Let</w:t>
            </w:r>
            <w:r w:rsidRPr="00CB4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s</w:t>
            </w:r>
            <w:r w:rsidRPr="00CB4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repeat</w:t>
            </w:r>
            <w:r w:rsidRPr="00CB4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the</w:t>
            </w:r>
            <w:r w:rsidRPr="00CB4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words</w:t>
            </w:r>
            <w:r w:rsidRPr="00CB4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that</w:t>
            </w:r>
            <w:r w:rsidRPr="00CB4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we</w:t>
            </w:r>
            <w:r w:rsidRPr="00CB4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’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ve</w:t>
            </w:r>
            <w:proofErr w:type="spellEnd"/>
            <w:r w:rsidRPr="00CB4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already</w:t>
            </w:r>
            <w:r w:rsidRPr="00CB4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learnt</w:t>
            </w:r>
          </w:p>
          <w:p w:rsidR="00376939" w:rsidRPr="00CB46A9" w:rsidRDefault="00CB46A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46A9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lastRenderedPageBreak/>
              <w:drawing>
                <wp:inline distT="0" distB="0" distL="0" distR="0" wp14:anchorId="4C501EAD" wp14:editId="38B5BEBF">
                  <wp:extent cx="2895600" cy="21717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002" cy="217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76939" w:rsidRPr="00376939" w:rsidRDefault="0037693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Демонстрационно-словесный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метод</w:t>
            </w:r>
          </w:p>
        </w:tc>
        <w:tc>
          <w:tcPr>
            <w:tcW w:w="1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76939" w:rsidRPr="00376939" w:rsidRDefault="00376939" w:rsidP="0037693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 интерактивной доске учитель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демонстрирует картинки связанные с лексикой, которую обучающиеся изучили на прошлом уроке. После корректного произнесения слов, открывается окошко с названием</w:t>
            </w:r>
          </w:p>
        </w:tc>
        <w:tc>
          <w:tcPr>
            <w:tcW w:w="23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76939" w:rsidRPr="00376939" w:rsidRDefault="0037693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Повторяют лексические единицы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настраиваются на дальнейшее изучение новых слов и фраз</w:t>
            </w:r>
          </w:p>
        </w:tc>
      </w:tr>
      <w:tr w:rsidR="004E43DA" w:rsidRPr="00FC5210" w:rsidTr="00A36B2B">
        <w:tc>
          <w:tcPr>
            <w:tcW w:w="16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76939" w:rsidRPr="00376939" w:rsidRDefault="0037693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E43DA" w:rsidRPr="00FC5210" w:rsidRDefault="00CB46A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Актуализация навыков чтения</w:t>
            </w:r>
          </w:p>
          <w:p w:rsidR="004E43DA" w:rsidRPr="00FC521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E43DA" w:rsidRPr="00FC521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E43DA" w:rsidRPr="00FC521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E43DA" w:rsidRPr="00FC521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E43DA" w:rsidRPr="00FC521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E46E7" w:rsidRDefault="004E46E7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F0B79" w:rsidRDefault="00BF0B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F0B79" w:rsidRDefault="00BF0B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0B79" w:rsidRDefault="00BF0B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3DA" w:rsidRPr="00FC5210" w:rsidRDefault="0040674C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4E43DA" w:rsidRPr="00FC521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3DA" w:rsidRPr="00FC521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3DA" w:rsidRPr="00FC521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3DA" w:rsidRPr="00FC521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3DA" w:rsidRPr="00FC521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3DA" w:rsidRPr="00FC521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0B79" w:rsidRDefault="00BF0B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0B79" w:rsidRDefault="00BF0B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3DA" w:rsidRPr="001C526E" w:rsidRDefault="00403D5C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0B79" w:rsidRDefault="00BF0B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3DA" w:rsidRPr="00FC5210" w:rsidRDefault="007E75E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акрепление </w:t>
            </w: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изученной лексики</w:t>
            </w: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пройденной </w:t>
            </w: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путем проверки домашнего задания (прочтения текста)</w:t>
            </w:r>
          </w:p>
          <w:p w:rsidR="004E43DA" w:rsidRPr="00FC521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3DA" w:rsidRPr="00FC521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3DA" w:rsidRPr="00FC521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3DA" w:rsidRPr="00FC521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0B79" w:rsidRDefault="00BF0B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0B79" w:rsidRDefault="00BF0B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3DA" w:rsidRPr="00FC5210" w:rsidRDefault="004E43DA" w:rsidP="007E75E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76939" w:rsidRDefault="0037693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Pr="000E5427" w:rsidRDefault="007E75E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5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drawing>
                <wp:inline distT="0" distB="0" distL="0" distR="0" wp14:anchorId="39F3EE18" wp14:editId="5E01EF86">
                  <wp:extent cx="2895600" cy="22193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004" cy="221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43DA" w:rsidRPr="000E5427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Pr="00FC5210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3DA" w:rsidRPr="00FC5210" w:rsidRDefault="007E75E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5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33A1D139" wp14:editId="61E4355F">
                  <wp:extent cx="2943225" cy="229314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636" cy="2293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E43DA" w:rsidRPr="00FC521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0B79" w:rsidRDefault="00BF0B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3DA" w:rsidRPr="001C526E" w:rsidRDefault="007E75E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5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Индивидуальный метод организации деятельности </w:t>
            </w:r>
          </w:p>
        </w:tc>
        <w:tc>
          <w:tcPr>
            <w:tcW w:w="1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0B79" w:rsidRDefault="00BF0B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3DA" w:rsidRPr="00FC5210" w:rsidRDefault="007E75E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Контролирует процесс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корректного чтения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учащихся</w:t>
            </w: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3DA" w:rsidRPr="001C526E" w:rsidRDefault="007E75EA" w:rsidP="000E542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Задаёт учащимся вопросы по тексту, проверяет,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сколько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ученики были внимательны при выполнении домашнего задания</w:t>
            </w:r>
          </w:p>
        </w:tc>
        <w:tc>
          <w:tcPr>
            <w:tcW w:w="23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0B79" w:rsidRDefault="00BF0B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3DA" w:rsidRPr="00FC5210" w:rsidRDefault="007E75E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Читают выразительно текст, прислушиваясь к комментариям учителя</w:t>
            </w: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D79" w:rsidRDefault="00B44D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0B79" w:rsidRDefault="00BF0B79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75EA" w:rsidRDefault="007E75E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3DA" w:rsidRPr="001C526E" w:rsidRDefault="007E75EA" w:rsidP="007E75E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После прочтения текста, учащиеся отвечают на вопросы учителя 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формате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Правда, Ложь, Не сказано</w:t>
            </w:r>
          </w:p>
        </w:tc>
      </w:tr>
      <w:tr w:rsidR="004E43DA" w:rsidRPr="00FC5210" w:rsidTr="00A36B2B">
        <w:tc>
          <w:tcPr>
            <w:tcW w:w="16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2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Основная часть</w:t>
            </w:r>
          </w:p>
        </w:tc>
        <w:tc>
          <w:tcPr>
            <w:tcW w:w="4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0D5B84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6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43DA" w:rsidRPr="00FC5210" w:rsidTr="00A36B2B">
        <w:tc>
          <w:tcPr>
            <w:tcW w:w="16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0E5427" w:rsidRDefault="000E5427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Изучение новых лексических единиц</w:t>
            </w:r>
          </w:p>
        </w:tc>
        <w:tc>
          <w:tcPr>
            <w:tcW w:w="4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70712F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427" w:rsidRPr="00CB46A9" w:rsidRDefault="004E43DA" w:rsidP="000E542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Введение темы урока и цели; актуализация лексики по теме </w:t>
            </w:r>
          </w:p>
          <w:p w:rsidR="004E43DA" w:rsidRPr="001C526E" w:rsidRDefault="004E43DA" w:rsidP="000E542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0E542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In</w:t>
            </w:r>
            <w:r w:rsidR="000E5427" w:rsidRPr="000E5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E542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my</w:t>
            </w:r>
            <w:r w:rsidR="000E5427" w:rsidRPr="000E5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E542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lunch</w:t>
            </w:r>
            <w:r w:rsidR="000E5427" w:rsidRPr="000E5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E542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box</w:t>
            </w: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9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Default="007E75EA" w:rsidP="00FC5210">
            <w:pPr>
              <w:spacing w:after="0" w:line="276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 в учебнике, также вся информация выведена</w:t>
            </w:r>
            <w:r w:rsidR="004E43DA"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презентации на интерактивной доске </w:t>
            </w:r>
            <w:r w:rsidR="004E43DA" w:rsidRPr="00FC521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7E75EA" w:rsidRPr="001C526E" w:rsidRDefault="007E75E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5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70882025" wp14:editId="31462D12">
                  <wp:extent cx="2857500" cy="16764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899" cy="1676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E43DA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75EA" w:rsidRDefault="007E75E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5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3DCB854F" wp14:editId="43C5FD6B">
                  <wp:extent cx="2933700" cy="19621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522" cy="1970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921E2" w:rsidRDefault="004921E2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1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07173240" wp14:editId="1FEF7987">
                  <wp:extent cx="2933700" cy="1905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110" cy="1905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54923" w:rsidRPr="001C526E" w:rsidRDefault="00154923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7B88CC2" wp14:editId="5DFCC431">
                  <wp:extent cx="2800349" cy="2100262"/>
                  <wp:effectExtent l="0" t="0" r="63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740" cy="2100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Практико-словесный метод</w:t>
            </w:r>
            <w:r w:rsidR="00154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54923" w:rsidRPr="001C526E" w:rsidRDefault="00154923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 метод организации деятельности</w:t>
            </w:r>
          </w:p>
        </w:tc>
        <w:tc>
          <w:tcPr>
            <w:tcW w:w="1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154923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Регулирует процесс изучения новых лексических единиц</w:t>
            </w:r>
            <w:r w:rsidR="004E43DA"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корректирует произношение. </w:t>
            </w:r>
            <w:r w:rsidR="004E43DA"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Регулирует процесс исполнения технического оснащения</w:t>
            </w:r>
          </w:p>
        </w:tc>
        <w:tc>
          <w:tcPr>
            <w:tcW w:w="23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15492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="00157F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чающиеся</w:t>
            </w: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очереди </w:t>
            </w:r>
            <w:r w:rsidR="00154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произносят лексические единицы, сложные слова повторяют за учителем. </w:t>
            </w:r>
          </w:p>
        </w:tc>
      </w:tr>
      <w:tr w:rsidR="004E43DA" w:rsidRPr="00FC5210" w:rsidTr="00A36B2B">
        <w:tc>
          <w:tcPr>
            <w:tcW w:w="16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157FD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2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Формирование</w:t>
            </w:r>
            <w:r w:rsidRPr="00FC52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="00157F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грамматических навыков</w:t>
            </w:r>
            <w:r w:rsidRPr="00FC52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4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57FDA" w:rsidRDefault="00157FDA" w:rsidP="0015492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Введение и актуализация грамматического материала по </w:t>
            </w:r>
            <w:r w:rsidRPr="00157F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теме </w:t>
            </w:r>
            <w:r w:rsidR="0015492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There</w:t>
            </w:r>
            <w:r w:rsidR="00154923" w:rsidRPr="00154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5492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is</w:t>
            </w:r>
            <w:r w:rsidR="00154923" w:rsidRPr="00154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15492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there</w:t>
            </w:r>
            <w:r w:rsidR="00154923" w:rsidRPr="00154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5492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are</w:t>
            </w:r>
            <w:r w:rsidRPr="00157F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49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Default="00157F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Now</w:t>
            </w:r>
            <w:r w:rsidRPr="00157FDA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157FDA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157FDA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going</w:t>
            </w:r>
            <w:r w:rsidRPr="00157FDA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to</w:t>
            </w:r>
            <w:r w:rsidRPr="00157FDA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explain</w:t>
            </w:r>
            <w:r w:rsidRPr="00157FDA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you</w:t>
            </w:r>
            <w:r w:rsidRPr="00157FDA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new</w:t>
            </w:r>
            <w:proofErr w:type="spellEnd"/>
            <w:r w:rsidRPr="00157FDA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rule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 w:eastAsia="ru-RU"/>
              </w:rPr>
              <w:t>.</w:t>
            </w:r>
            <w:r w:rsidR="00291E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 w:eastAsia="ru-RU"/>
              </w:rPr>
              <w:t xml:space="preserve"> </w:t>
            </w:r>
            <w:r w:rsidR="0015492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Грамматические</w:t>
            </w:r>
            <w:r w:rsidR="00154923" w:rsidRPr="0015492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 w:eastAsia="ru-RU"/>
              </w:rPr>
              <w:t xml:space="preserve"> </w:t>
            </w:r>
            <w:r w:rsidR="0015492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обороты</w:t>
            </w:r>
            <w:r w:rsidR="00154923" w:rsidRPr="0015492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 w:eastAsia="ru-RU"/>
              </w:rPr>
              <w:t xml:space="preserve"> </w:t>
            </w:r>
            <w:r w:rsidR="00154923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en-GB" w:eastAsia="ru-RU"/>
              </w:rPr>
              <w:t>There</w:t>
            </w:r>
            <w:r w:rsidR="00154923" w:rsidRPr="00154923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en-GB" w:eastAsia="ru-RU"/>
              </w:rPr>
              <w:t xml:space="preserve"> </w:t>
            </w:r>
            <w:r w:rsidR="00154923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en-GB" w:eastAsia="ru-RU"/>
              </w:rPr>
              <w:t>is</w:t>
            </w:r>
            <w:r w:rsidR="00154923" w:rsidRPr="00154923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en-GB" w:eastAsia="ru-RU"/>
              </w:rPr>
              <w:t xml:space="preserve"> </w:t>
            </w:r>
            <w:r w:rsidR="00154923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en-GB" w:eastAsia="ru-RU"/>
              </w:rPr>
              <w:t>and</w:t>
            </w:r>
            <w:r w:rsidR="00154923" w:rsidRPr="00154923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en-GB" w:eastAsia="ru-RU"/>
              </w:rPr>
              <w:t xml:space="preserve"> </w:t>
            </w:r>
            <w:r w:rsidR="00154923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en-GB" w:eastAsia="ru-RU"/>
              </w:rPr>
              <w:t>there</w:t>
            </w:r>
            <w:r w:rsidR="00154923" w:rsidRPr="00154923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en-GB" w:eastAsia="ru-RU"/>
              </w:rPr>
              <w:t xml:space="preserve"> </w:t>
            </w:r>
            <w:r w:rsidR="00154923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en-GB" w:eastAsia="ru-RU"/>
              </w:rPr>
              <w:t>are</w:t>
            </w:r>
            <w:r w:rsidR="00291E71" w:rsidRPr="00154923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en-GB" w:eastAsia="ru-RU"/>
              </w:rPr>
              <w:t xml:space="preserve"> </w:t>
            </w:r>
          </w:p>
          <w:p w:rsidR="00154923" w:rsidRPr="00154923" w:rsidRDefault="00154923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5492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AF69D8C" wp14:editId="3206AF52">
                  <wp:extent cx="2800350" cy="214312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741" cy="214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E43DA" w:rsidRPr="00CB46A9" w:rsidRDefault="004E43DA" w:rsidP="00291E71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91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доске также учитель прописывает правило.</w:t>
            </w:r>
          </w:p>
          <w:p w:rsidR="0042054C" w:rsidRPr="0042054C" w:rsidRDefault="0042054C" w:rsidP="00291E71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Демонстрационный, словесный методы</w:t>
            </w:r>
          </w:p>
        </w:tc>
        <w:tc>
          <w:tcPr>
            <w:tcW w:w="1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291E71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Введение нового материала сопровождается изображением на экране. Данная практика применяется с использованием интерактивной доски и письменно на рабочих листах. </w:t>
            </w:r>
          </w:p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15492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чающиеся </w:t>
            </w: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смотрят на доску и вместе с этим слушают </w:t>
            </w:r>
            <w:r w:rsidR="00291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объяснения учителя. Также учащиеся работают с интерактивной доской, фронтально отвечают на вопросы учителя </w:t>
            </w:r>
          </w:p>
        </w:tc>
      </w:tr>
      <w:tr w:rsidR="004E43DA" w:rsidRPr="00FC5210" w:rsidTr="00A36B2B">
        <w:tc>
          <w:tcPr>
            <w:tcW w:w="16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E43DA" w:rsidRPr="000D44A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0D44A0">
              <w:rPr>
                <w:rFonts w:ascii="Times New Roman" w:hAnsi="Times New Roman" w:cs="Times New Roman"/>
                <w:b/>
              </w:rPr>
              <w:lastRenderedPageBreak/>
              <w:t>Физразминка</w:t>
            </w:r>
            <w:proofErr w:type="spellEnd"/>
          </w:p>
        </w:tc>
        <w:tc>
          <w:tcPr>
            <w:tcW w:w="4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E43DA" w:rsidRPr="00FC521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E43DA" w:rsidRPr="00FC521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E43DA" w:rsidRPr="00FC521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Stand</w:t>
            </w:r>
            <w:r w:rsidRPr="00CB46A9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 xml:space="preserve"> </w:t>
            </w: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up</w:t>
            </w:r>
            <w:r w:rsidRPr="00CB46A9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 xml:space="preserve">, </w:t>
            </w: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please</w:t>
            </w:r>
            <w:r w:rsidRPr="00CB46A9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 xml:space="preserve">, </w:t>
            </w: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let</w:t>
            </w:r>
            <w:r w:rsidRPr="00CB46A9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`</w:t>
            </w:r>
            <w:proofErr w:type="spellStart"/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proofErr w:type="spellEnd"/>
            <w:r w:rsidRPr="00CB46A9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 xml:space="preserve"> </w:t>
            </w: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have</w:t>
            </w:r>
            <w:r w:rsidRPr="00CB46A9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 xml:space="preserve"> </w:t>
            </w: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Pr="00CB46A9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 xml:space="preserve"> </w:t>
            </w: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rest</w:t>
            </w:r>
            <w:r w:rsidRPr="00CB46A9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 xml:space="preserve"> </w:t>
            </w: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– </w:t>
            </w: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</w:t>
            </w: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отдохнем</w:t>
            </w: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proofErr w:type="gramStart"/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Встаньте</w:t>
            </w:r>
            <w:proofErr w:type="gramEnd"/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пожалуйста. (Просмот</w:t>
            </w:r>
            <w:r w:rsidR="00622D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 </w:t>
            </w:r>
            <w:proofErr w:type="gramStart"/>
            <w:r w:rsidR="00622D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</w:t>
            </w:r>
            <w:proofErr w:type="gramEnd"/>
            <w:r w:rsidR="00622D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видео-</w:t>
            </w:r>
            <w:proofErr w:type="spellStart"/>
            <w:r w:rsidR="00622D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физразминка</w:t>
            </w:r>
            <w:proofErr w:type="spellEnd"/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4E43DA" w:rsidRPr="00FC5210" w:rsidRDefault="00154923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549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drawing>
                <wp:inline distT="0" distB="0" distL="0" distR="0" wp14:anchorId="06D944D6" wp14:editId="58326BF4">
                  <wp:extent cx="2933699" cy="2200275"/>
                  <wp:effectExtent l="0" t="0" r="63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109" cy="22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E43DA" w:rsidRPr="00FC521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E43DA" w:rsidRPr="00FC521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E43DA" w:rsidRPr="00FC5210" w:rsidRDefault="004E43DA" w:rsidP="00291E71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  <w:r w:rsidR="00291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демонстрирует </w:t>
            </w:r>
            <w:proofErr w:type="spellStart"/>
            <w:r w:rsidR="00291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физразминку</w:t>
            </w:r>
            <w:proofErr w:type="spellEnd"/>
            <w:r w:rsidR="00291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виде забавного стихотворения, которое сам </w:t>
            </w:r>
            <w:proofErr w:type="spellStart"/>
            <w:r w:rsidR="00291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рассказываает</w:t>
            </w:r>
            <w:proofErr w:type="spellEnd"/>
            <w:r w:rsidR="00291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английском языке. </w:t>
            </w:r>
          </w:p>
        </w:tc>
        <w:tc>
          <w:tcPr>
            <w:tcW w:w="23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E43DA" w:rsidRPr="00FC5210" w:rsidRDefault="004E43DA" w:rsidP="00291E71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Учащиеся выполняют </w:t>
            </w:r>
            <w:proofErr w:type="spellStart"/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физразминку</w:t>
            </w:r>
            <w:proofErr w:type="spellEnd"/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соответствии с указаниями </w:t>
            </w:r>
            <w:r w:rsidR="00291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учителя.</w:t>
            </w:r>
          </w:p>
        </w:tc>
      </w:tr>
      <w:tr w:rsidR="004E43DA" w:rsidRPr="00154923" w:rsidTr="00A36B2B">
        <w:tc>
          <w:tcPr>
            <w:tcW w:w="16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7F5173" w:rsidP="0015492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Формирование навыков </w:t>
            </w:r>
            <w:r w:rsidR="001549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грамматики. Закрепление пройденного материала</w:t>
            </w:r>
          </w:p>
        </w:tc>
        <w:tc>
          <w:tcPr>
            <w:tcW w:w="4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70712F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7F5173" w:rsidP="007F517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</w:t>
            </w:r>
            <w:r w:rsidR="004E43DA"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коммуникативной компетенции посредством речевой деятельности. Развитие логического мышления, памяти и воображения.</w:t>
            </w:r>
          </w:p>
        </w:tc>
        <w:tc>
          <w:tcPr>
            <w:tcW w:w="49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4923" w:rsidRDefault="00154923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3DA" w:rsidRDefault="00154923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024FE0CF" wp14:editId="4D70129B">
                  <wp:extent cx="2870199" cy="2152650"/>
                  <wp:effectExtent l="0" t="0" r="698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600" cy="2152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54923" w:rsidRDefault="00154923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4923" w:rsidRDefault="00154923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4923" w:rsidRPr="00B44D79" w:rsidRDefault="00154923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9EC1C1A" wp14:editId="21FEFB2C">
                  <wp:extent cx="2676524" cy="2007393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898" cy="2007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154923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Фронтальный метод организации деятельности</w:t>
            </w:r>
          </w:p>
        </w:tc>
        <w:tc>
          <w:tcPr>
            <w:tcW w:w="1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096A80" w:rsidRDefault="00096A80" w:rsidP="0015492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  <w:r w:rsidR="00154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выводит на интерактивной доске упражнения по пройденной грамматической теме, объясняет выполнение заданий, следит, чтобы учащиеся корректно использовали грамматический </w:t>
            </w:r>
            <w:r w:rsidR="00154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материал на практике.</w:t>
            </w:r>
          </w:p>
        </w:tc>
        <w:tc>
          <w:tcPr>
            <w:tcW w:w="23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54923" w:rsidRDefault="00154923" w:rsidP="0015492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Дети индивидуально выполняют задания учителя, затем вместе обсуждают получившиеся варианты</w:t>
            </w:r>
            <w:r w:rsidR="00096A80" w:rsidRPr="00154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E43DA" w:rsidRPr="00FC5210" w:rsidTr="00A36B2B">
        <w:tc>
          <w:tcPr>
            <w:tcW w:w="16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2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Закрепление</w:t>
            </w:r>
          </w:p>
        </w:tc>
        <w:tc>
          <w:tcPr>
            <w:tcW w:w="4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70712F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и систематизация </w:t>
            </w: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проделанной деятельности</w:t>
            </w:r>
            <w:r w:rsidR="004205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Развитие творческих навыков</w:t>
            </w:r>
          </w:p>
        </w:tc>
        <w:tc>
          <w:tcPr>
            <w:tcW w:w="49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B16597" w:rsidRDefault="0040674C" w:rsidP="0042054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61978" cy="2590800"/>
                  <wp:effectExtent l="0" t="0" r="0" b="0"/>
                  <wp:docPr id="24" name="Рисунок 24" descr="C:\2023-2024\Моя аттестация\мой урок 5 класс\b328a0831e31f0321c89048a7ace170b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2023-2024\Моя аттестация\мой урок 5 класс\b328a0831e31f0321c89048a7ace170b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978" cy="259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42054C" w:rsidRDefault="0040674C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Парная форма организации деятельности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t xml:space="preserve"> </w:t>
            </w:r>
          </w:p>
        </w:tc>
        <w:tc>
          <w:tcPr>
            <w:tcW w:w="1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0674C" w:rsidRPr="0040674C" w:rsidRDefault="008B44DD" w:rsidP="0040674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  <w:r w:rsidR="004067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делит обучающихся на пары, </w:t>
            </w:r>
            <w:proofErr w:type="gramStart"/>
            <w:r w:rsidR="004067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объясняет</w:t>
            </w:r>
            <w:proofErr w:type="gramEnd"/>
            <w:r w:rsidR="004067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построить правильно диалог с оборотом </w:t>
            </w:r>
            <w:r w:rsidR="0040674C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There</w:t>
            </w:r>
            <w:r w:rsidR="0040674C" w:rsidRPr="004067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0674C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is</w:t>
            </w:r>
            <w:r w:rsidR="0040674C" w:rsidRPr="004067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0674C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There</w:t>
            </w:r>
            <w:r w:rsidR="0040674C" w:rsidRPr="004067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0674C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are</w:t>
            </w:r>
            <w:r w:rsidR="004067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 пройденной лексикой на тему «Мебель в доме»</w:t>
            </w:r>
          </w:p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8B44DD" w:rsidP="0040674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Учащиеся </w:t>
            </w:r>
            <w:r w:rsidR="004067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пробуют построить диалог, использую ранее изученные правила этикета, также задействую изученную грамматику и лексику.</w:t>
            </w:r>
          </w:p>
        </w:tc>
      </w:tr>
      <w:tr w:rsidR="004E43DA" w:rsidRPr="00FC5210" w:rsidTr="00A36B2B">
        <w:tc>
          <w:tcPr>
            <w:tcW w:w="16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2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Рефлексия</w:t>
            </w:r>
          </w:p>
        </w:tc>
        <w:tc>
          <w:tcPr>
            <w:tcW w:w="4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70712F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bookmarkStart w:id="0" w:name="_GoBack"/>
            <w:bookmarkEnd w:id="0"/>
          </w:p>
        </w:tc>
        <w:tc>
          <w:tcPr>
            <w:tcW w:w="16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Соотношение поставленных целей с полученными результатами</w:t>
            </w:r>
          </w:p>
        </w:tc>
        <w:tc>
          <w:tcPr>
            <w:tcW w:w="49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9B216B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B21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Questions on the blackboard</w:t>
            </w:r>
          </w:p>
          <w:p w:rsidR="004E43DA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What have we done at the lesson today?</w:t>
            </w:r>
          </w:p>
          <w:p w:rsidR="00B44D79" w:rsidRPr="001C526E" w:rsidRDefault="008B44DD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49B0F69" wp14:editId="5BAB0217">
                  <wp:extent cx="3095625" cy="2085975"/>
                  <wp:effectExtent l="0" t="0" r="9525" b="9525"/>
                  <wp:docPr id="19" name="Рисунок 19" descr="C:\Users\Татьяна\Downloads\2023-10-25_11-10-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Татьяна\Downloads\2023-10-25_11-10-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085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Рефлексия</w:t>
            </w:r>
          </w:p>
        </w:tc>
        <w:tc>
          <w:tcPr>
            <w:tcW w:w="1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задает вопросы по пройденному материалу</w:t>
            </w:r>
            <w:r w:rsidR="004067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Обсуждает с учащимися, все </w:t>
            </w:r>
            <w:r w:rsidR="004067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 получилось на уроке, все ли цели достигнуты</w:t>
            </w:r>
          </w:p>
        </w:tc>
        <w:tc>
          <w:tcPr>
            <w:tcW w:w="23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FC5210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Ребята проговаривают пройденный материал; делятся своими впечатлениями</w:t>
            </w:r>
          </w:p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 конце опроса учащимся предоставлена возможность отобразить свои впечатления от урока с помощью </w:t>
            </w:r>
            <w:proofErr w:type="spellStart"/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стикеров</w:t>
            </w:r>
            <w:proofErr w:type="spellEnd"/>
            <w:r w:rsidRPr="00FC5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которые были у них изначально и соответствующего изображения на доске </w:t>
            </w:r>
            <w:r w:rsidRPr="00FC521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E43DA" w:rsidRPr="00FC5210" w:rsidTr="00A36B2B">
        <w:tc>
          <w:tcPr>
            <w:tcW w:w="16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4E43DA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Заключительный этап</w:t>
            </w:r>
          </w:p>
        </w:tc>
        <w:tc>
          <w:tcPr>
            <w:tcW w:w="4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урока</w:t>
            </w:r>
          </w:p>
        </w:tc>
        <w:tc>
          <w:tcPr>
            <w:tcW w:w="49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6E7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E46E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E5DA96" wp14:editId="17FF71F4">
                  <wp:extent cx="3079750" cy="1732280"/>
                  <wp:effectExtent l="0" t="0" r="635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0" cy="173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Задает домашнее задание и разъясняет его. Оглашает оценки за урок. </w:t>
            </w:r>
          </w:p>
        </w:tc>
        <w:tc>
          <w:tcPr>
            <w:tcW w:w="23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43DA" w:rsidRPr="001C526E" w:rsidRDefault="004E43DA" w:rsidP="00FC521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2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Записывают домашнее задание. Задают вопросы, в случае если им что-то не понятно. Прощаются с учителем. </w:t>
            </w:r>
          </w:p>
        </w:tc>
      </w:tr>
    </w:tbl>
    <w:p w:rsidR="001C526E" w:rsidRPr="00FC5210" w:rsidRDefault="001C526E" w:rsidP="000D5B8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FC5210">
        <w:rPr>
          <w:b/>
          <w:bCs/>
          <w:color w:val="333333"/>
        </w:rPr>
        <w:t xml:space="preserve"> </w:t>
      </w:r>
    </w:p>
    <w:p w:rsidR="001C526E" w:rsidRPr="001C526E" w:rsidRDefault="001C526E" w:rsidP="001C526E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526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1C526E" w:rsidRPr="001C526E" w:rsidRDefault="001C526E" w:rsidP="001C526E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1C526E" w:rsidRPr="001C526E" w:rsidRDefault="001C526E" w:rsidP="001C526E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1C526E" w:rsidRPr="001C526E" w:rsidRDefault="001C526E" w:rsidP="001C526E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1C526E" w:rsidRPr="001C526E" w:rsidRDefault="001C526E" w:rsidP="001C526E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526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1C526E" w:rsidRPr="001C526E" w:rsidRDefault="001C526E" w:rsidP="001C526E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5E7C" w:rsidRDefault="004D5E7C" w:rsidP="00B079E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079E3" w:rsidRDefault="00B079E3"/>
    <w:p w:rsidR="000D5B84" w:rsidRDefault="000D5B84"/>
    <w:p w:rsidR="000D5B84" w:rsidRDefault="000D5B84"/>
    <w:p w:rsidR="000D5B84" w:rsidRDefault="000D5B84"/>
    <w:p w:rsidR="000D5B84" w:rsidRDefault="000D5B84"/>
    <w:p w:rsidR="000D5B84" w:rsidRDefault="000D5B84"/>
    <w:p w:rsidR="000D5B84" w:rsidRDefault="000D5B84"/>
    <w:p w:rsidR="000D5B84" w:rsidRDefault="000D5B84"/>
    <w:p w:rsidR="000D5B84" w:rsidRDefault="000D5B84"/>
    <w:p w:rsidR="000D5B84" w:rsidRDefault="000D5B84"/>
    <w:p w:rsidR="000D5B84" w:rsidRDefault="000D5B84"/>
    <w:p w:rsidR="000D5B84" w:rsidRDefault="000D5B84"/>
    <w:p w:rsidR="000D5B84" w:rsidRDefault="000D5B84"/>
    <w:p w:rsidR="000D5B84" w:rsidRDefault="000D5B84"/>
    <w:sectPr w:rsidR="000D5B84" w:rsidSect="001C526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28E4" w:rsidRDefault="00F028E4" w:rsidP="00A16324">
      <w:pPr>
        <w:spacing w:after="0" w:line="240" w:lineRule="auto"/>
      </w:pPr>
      <w:r>
        <w:separator/>
      </w:r>
    </w:p>
  </w:endnote>
  <w:endnote w:type="continuationSeparator" w:id="0">
    <w:p w:rsidR="00F028E4" w:rsidRDefault="00F028E4" w:rsidP="00A16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28E4" w:rsidRDefault="00F028E4" w:rsidP="00A16324">
      <w:pPr>
        <w:spacing w:after="0" w:line="240" w:lineRule="auto"/>
      </w:pPr>
      <w:r>
        <w:separator/>
      </w:r>
    </w:p>
  </w:footnote>
  <w:footnote w:type="continuationSeparator" w:id="0">
    <w:p w:rsidR="00F028E4" w:rsidRDefault="00F028E4" w:rsidP="00A163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957843"/>
    <w:multiLevelType w:val="multilevel"/>
    <w:tmpl w:val="C6A2E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5966CD1"/>
    <w:multiLevelType w:val="multilevel"/>
    <w:tmpl w:val="984AE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6600F16"/>
    <w:multiLevelType w:val="multilevel"/>
    <w:tmpl w:val="CDD4F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32F"/>
    <w:rsid w:val="000022B6"/>
    <w:rsid w:val="00096A80"/>
    <w:rsid w:val="000D44A0"/>
    <w:rsid w:val="000D5B84"/>
    <w:rsid w:val="000E5427"/>
    <w:rsid w:val="00154923"/>
    <w:rsid w:val="00157FDA"/>
    <w:rsid w:val="001C526E"/>
    <w:rsid w:val="001E5957"/>
    <w:rsid w:val="001F2F10"/>
    <w:rsid w:val="00291E71"/>
    <w:rsid w:val="002C40E4"/>
    <w:rsid w:val="00376939"/>
    <w:rsid w:val="00403D5C"/>
    <w:rsid w:val="0040674C"/>
    <w:rsid w:val="0041432F"/>
    <w:rsid w:val="004162CE"/>
    <w:rsid w:val="0042054C"/>
    <w:rsid w:val="004234E7"/>
    <w:rsid w:val="004425BA"/>
    <w:rsid w:val="004921E2"/>
    <w:rsid w:val="004D5E7C"/>
    <w:rsid w:val="004E43DA"/>
    <w:rsid w:val="004E46E7"/>
    <w:rsid w:val="00622D4B"/>
    <w:rsid w:val="0070712F"/>
    <w:rsid w:val="007E75EA"/>
    <w:rsid w:val="007F04D2"/>
    <w:rsid w:val="007F5173"/>
    <w:rsid w:val="00870CE5"/>
    <w:rsid w:val="008B44DD"/>
    <w:rsid w:val="00927B1B"/>
    <w:rsid w:val="009B216B"/>
    <w:rsid w:val="00A16324"/>
    <w:rsid w:val="00A36B2B"/>
    <w:rsid w:val="00A86D01"/>
    <w:rsid w:val="00A96B12"/>
    <w:rsid w:val="00B079E3"/>
    <w:rsid w:val="00B16597"/>
    <w:rsid w:val="00B44D79"/>
    <w:rsid w:val="00B625FA"/>
    <w:rsid w:val="00B62AB8"/>
    <w:rsid w:val="00B6609A"/>
    <w:rsid w:val="00B70E96"/>
    <w:rsid w:val="00BE42D6"/>
    <w:rsid w:val="00BF0B79"/>
    <w:rsid w:val="00C20B3C"/>
    <w:rsid w:val="00C6187B"/>
    <w:rsid w:val="00CB277A"/>
    <w:rsid w:val="00CB46A9"/>
    <w:rsid w:val="00DB713B"/>
    <w:rsid w:val="00F028E4"/>
    <w:rsid w:val="00FC5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07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079E3"/>
  </w:style>
  <w:style w:type="paragraph" w:styleId="a4">
    <w:name w:val="header"/>
    <w:basedOn w:val="a"/>
    <w:link w:val="a5"/>
    <w:uiPriority w:val="99"/>
    <w:unhideWhenUsed/>
    <w:rsid w:val="00A163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16324"/>
  </w:style>
  <w:style w:type="paragraph" w:styleId="a6">
    <w:name w:val="footer"/>
    <w:basedOn w:val="a"/>
    <w:link w:val="a7"/>
    <w:uiPriority w:val="99"/>
    <w:unhideWhenUsed/>
    <w:rsid w:val="00A163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16324"/>
  </w:style>
  <w:style w:type="paragraph" w:styleId="a8">
    <w:name w:val="Balloon Text"/>
    <w:basedOn w:val="a"/>
    <w:link w:val="a9"/>
    <w:uiPriority w:val="99"/>
    <w:semiHidden/>
    <w:unhideWhenUsed/>
    <w:rsid w:val="00A86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6D01"/>
    <w:rPr>
      <w:rFonts w:ascii="Tahoma" w:hAnsi="Tahoma" w:cs="Tahoma"/>
      <w:sz w:val="16"/>
      <w:szCs w:val="16"/>
    </w:rPr>
  </w:style>
  <w:style w:type="paragraph" w:customStyle="1" w:styleId="c12">
    <w:name w:val="c12"/>
    <w:basedOn w:val="a"/>
    <w:rsid w:val="00CB4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CB46A9"/>
  </w:style>
  <w:style w:type="character" w:customStyle="1" w:styleId="c15">
    <w:name w:val="c15"/>
    <w:basedOn w:val="a0"/>
    <w:rsid w:val="00CB46A9"/>
  </w:style>
  <w:style w:type="character" w:customStyle="1" w:styleId="c17">
    <w:name w:val="c17"/>
    <w:basedOn w:val="a0"/>
    <w:rsid w:val="00CB46A9"/>
  </w:style>
  <w:style w:type="character" w:customStyle="1" w:styleId="c36">
    <w:name w:val="c36"/>
    <w:basedOn w:val="a0"/>
    <w:rsid w:val="00CB46A9"/>
  </w:style>
  <w:style w:type="character" w:customStyle="1" w:styleId="c19">
    <w:name w:val="c19"/>
    <w:basedOn w:val="a0"/>
    <w:rsid w:val="00CB46A9"/>
  </w:style>
  <w:style w:type="paragraph" w:customStyle="1" w:styleId="c31">
    <w:name w:val="c31"/>
    <w:basedOn w:val="a"/>
    <w:rsid w:val="00CB4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07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079E3"/>
  </w:style>
  <w:style w:type="paragraph" w:styleId="a4">
    <w:name w:val="header"/>
    <w:basedOn w:val="a"/>
    <w:link w:val="a5"/>
    <w:uiPriority w:val="99"/>
    <w:unhideWhenUsed/>
    <w:rsid w:val="00A163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16324"/>
  </w:style>
  <w:style w:type="paragraph" w:styleId="a6">
    <w:name w:val="footer"/>
    <w:basedOn w:val="a"/>
    <w:link w:val="a7"/>
    <w:uiPriority w:val="99"/>
    <w:unhideWhenUsed/>
    <w:rsid w:val="00A163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16324"/>
  </w:style>
  <w:style w:type="paragraph" w:styleId="a8">
    <w:name w:val="Balloon Text"/>
    <w:basedOn w:val="a"/>
    <w:link w:val="a9"/>
    <w:uiPriority w:val="99"/>
    <w:semiHidden/>
    <w:unhideWhenUsed/>
    <w:rsid w:val="00A86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6D01"/>
    <w:rPr>
      <w:rFonts w:ascii="Tahoma" w:hAnsi="Tahoma" w:cs="Tahoma"/>
      <w:sz w:val="16"/>
      <w:szCs w:val="16"/>
    </w:rPr>
  </w:style>
  <w:style w:type="paragraph" w:customStyle="1" w:styleId="c12">
    <w:name w:val="c12"/>
    <w:basedOn w:val="a"/>
    <w:rsid w:val="00CB4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CB46A9"/>
  </w:style>
  <w:style w:type="character" w:customStyle="1" w:styleId="c15">
    <w:name w:val="c15"/>
    <w:basedOn w:val="a0"/>
    <w:rsid w:val="00CB46A9"/>
  </w:style>
  <w:style w:type="character" w:customStyle="1" w:styleId="c17">
    <w:name w:val="c17"/>
    <w:basedOn w:val="a0"/>
    <w:rsid w:val="00CB46A9"/>
  </w:style>
  <w:style w:type="character" w:customStyle="1" w:styleId="c36">
    <w:name w:val="c36"/>
    <w:basedOn w:val="a0"/>
    <w:rsid w:val="00CB46A9"/>
  </w:style>
  <w:style w:type="character" w:customStyle="1" w:styleId="c19">
    <w:name w:val="c19"/>
    <w:basedOn w:val="a0"/>
    <w:rsid w:val="00CB46A9"/>
  </w:style>
  <w:style w:type="paragraph" w:customStyle="1" w:styleId="c31">
    <w:name w:val="c31"/>
    <w:basedOn w:val="a"/>
    <w:rsid w:val="00CB4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8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169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02544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101780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1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56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1662</TotalTime>
  <Pages>10</Pages>
  <Words>921</Words>
  <Characters>5256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Светикова</dc:creator>
  <cp:keywords/>
  <dc:description/>
  <cp:lastModifiedBy>Татьяна</cp:lastModifiedBy>
  <cp:revision>20</cp:revision>
  <dcterms:created xsi:type="dcterms:W3CDTF">2016-11-13T19:50:00Z</dcterms:created>
  <dcterms:modified xsi:type="dcterms:W3CDTF">2023-11-02T07:42:00Z</dcterms:modified>
</cp:coreProperties>
</file>